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12" w:rsidRPr="000E1632" w:rsidRDefault="003476BF" w:rsidP="003476BF">
      <w:pPr>
        <w:jc w:val="center"/>
        <w:rPr>
          <w:b/>
          <w:bCs/>
          <w:sz w:val="32"/>
          <w:szCs w:val="32"/>
          <w:u w:val="single"/>
        </w:rPr>
      </w:pPr>
      <w:r w:rsidRPr="000E1632">
        <w:rPr>
          <w:b/>
          <w:bCs/>
          <w:sz w:val="32"/>
          <w:szCs w:val="32"/>
          <w:u w:val="single"/>
        </w:rPr>
        <w:t xml:space="preserve">ST.  </w:t>
      </w:r>
      <w:proofErr w:type="gramStart"/>
      <w:r w:rsidRPr="000E1632">
        <w:rPr>
          <w:b/>
          <w:bCs/>
          <w:sz w:val="32"/>
          <w:szCs w:val="32"/>
          <w:u w:val="single"/>
        </w:rPr>
        <w:t>JUDE’S  BRIDGE</w:t>
      </w:r>
      <w:proofErr w:type="gramEnd"/>
      <w:r w:rsidRPr="000E1632">
        <w:rPr>
          <w:b/>
          <w:bCs/>
          <w:sz w:val="32"/>
          <w:szCs w:val="32"/>
          <w:u w:val="single"/>
        </w:rPr>
        <w:t xml:space="preserve">  CLUB</w:t>
      </w:r>
    </w:p>
    <w:p w:rsidR="000E1632" w:rsidRPr="000E1632" w:rsidRDefault="003476BF" w:rsidP="000E1632">
      <w:pPr>
        <w:jc w:val="center"/>
        <w:rPr>
          <w:b/>
          <w:bCs/>
          <w:i/>
          <w:iCs/>
          <w:sz w:val="32"/>
          <w:szCs w:val="32"/>
        </w:rPr>
      </w:pPr>
      <w:r w:rsidRPr="000E1632">
        <w:rPr>
          <w:b/>
          <w:bCs/>
          <w:sz w:val="32"/>
          <w:szCs w:val="32"/>
        </w:rPr>
        <w:t>Motion for AGM on</w:t>
      </w:r>
      <w:r w:rsidR="000E1632" w:rsidRPr="000E1632">
        <w:rPr>
          <w:b/>
          <w:bCs/>
          <w:sz w:val="32"/>
          <w:szCs w:val="32"/>
        </w:rPr>
        <w:t xml:space="preserve"> </w:t>
      </w:r>
      <w:r w:rsidR="000940F3">
        <w:rPr>
          <w:b/>
          <w:bCs/>
          <w:sz w:val="32"/>
          <w:szCs w:val="32"/>
        </w:rPr>
        <w:t>24</w:t>
      </w:r>
      <w:r w:rsidR="000E1632" w:rsidRPr="000E1632">
        <w:rPr>
          <w:b/>
          <w:bCs/>
          <w:iCs/>
          <w:sz w:val="32"/>
          <w:szCs w:val="32"/>
        </w:rPr>
        <w:t xml:space="preserve"> May 202</w:t>
      </w:r>
      <w:bookmarkStart w:id="0" w:name="_GoBack"/>
      <w:bookmarkEnd w:id="0"/>
      <w:r w:rsidR="00A770FB">
        <w:rPr>
          <w:b/>
          <w:bCs/>
          <w:iCs/>
          <w:sz w:val="32"/>
          <w:szCs w:val="32"/>
        </w:rPr>
        <w:t>3</w:t>
      </w:r>
    </w:p>
    <w:p w:rsidR="000E1632" w:rsidRDefault="000E1632" w:rsidP="000E1632">
      <w:pPr>
        <w:rPr>
          <w:b/>
          <w:sz w:val="32"/>
          <w:szCs w:val="32"/>
        </w:rPr>
      </w:pPr>
      <w:r w:rsidRPr="000E1632">
        <w:rPr>
          <w:b/>
          <w:sz w:val="32"/>
          <w:szCs w:val="32"/>
        </w:rPr>
        <w:t>Motion: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0E1632" w:rsidTr="000E1632">
        <w:tc>
          <w:tcPr>
            <w:tcW w:w="9350" w:type="dxa"/>
          </w:tcPr>
          <w:p w:rsidR="000E1632" w:rsidRDefault="000E1632" w:rsidP="000E1632">
            <w:pPr>
              <w:rPr>
                <w:b/>
                <w:sz w:val="32"/>
                <w:szCs w:val="32"/>
              </w:rPr>
            </w:pPr>
          </w:p>
          <w:p w:rsidR="000E1632" w:rsidRDefault="000E1632" w:rsidP="000E1632">
            <w:pPr>
              <w:rPr>
                <w:b/>
                <w:sz w:val="32"/>
                <w:szCs w:val="32"/>
              </w:rPr>
            </w:pPr>
          </w:p>
          <w:p w:rsidR="000E1632" w:rsidRDefault="000E1632" w:rsidP="000E1632">
            <w:pPr>
              <w:rPr>
                <w:b/>
                <w:sz w:val="32"/>
                <w:szCs w:val="32"/>
              </w:rPr>
            </w:pPr>
          </w:p>
          <w:p w:rsidR="000E1632" w:rsidRDefault="000E1632" w:rsidP="000E1632">
            <w:pPr>
              <w:rPr>
                <w:b/>
                <w:sz w:val="32"/>
                <w:szCs w:val="32"/>
              </w:rPr>
            </w:pPr>
          </w:p>
          <w:p w:rsidR="000E1632" w:rsidRDefault="000E1632" w:rsidP="000E1632">
            <w:pPr>
              <w:rPr>
                <w:b/>
                <w:sz w:val="32"/>
                <w:szCs w:val="32"/>
              </w:rPr>
            </w:pPr>
          </w:p>
          <w:p w:rsidR="000E1632" w:rsidRDefault="000E1632" w:rsidP="000E1632">
            <w:pPr>
              <w:rPr>
                <w:b/>
                <w:sz w:val="32"/>
                <w:szCs w:val="32"/>
              </w:rPr>
            </w:pPr>
          </w:p>
          <w:p w:rsidR="000E1632" w:rsidRDefault="000E1632" w:rsidP="000E1632">
            <w:pPr>
              <w:rPr>
                <w:b/>
                <w:sz w:val="32"/>
                <w:szCs w:val="32"/>
              </w:rPr>
            </w:pPr>
          </w:p>
        </w:tc>
      </w:tr>
    </w:tbl>
    <w:p w:rsidR="003476BF" w:rsidRPr="000E1632" w:rsidRDefault="003476BF" w:rsidP="003476BF">
      <w:pPr>
        <w:rPr>
          <w:sz w:val="32"/>
          <w:szCs w:val="32"/>
        </w:rPr>
      </w:pPr>
      <w:r w:rsidRPr="000E1632">
        <w:rPr>
          <w:sz w:val="32"/>
          <w:szCs w:val="32"/>
        </w:rPr>
        <w:t>Proposed:</w:t>
      </w:r>
    </w:p>
    <w:p w:rsidR="003476BF" w:rsidRPr="000E1632" w:rsidRDefault="003476BF" w:rsidP="003476BF">
      <w:pPr>
        <w:rPr>
          <w:sz w:val="32"/>
          <w:szCs w:val="32"/>
        </w:rPr>
      </w:pPr>
      <w:r w:rsidRPr="000E1632">
        <w:rPr>
          <w:sz w:val="32"/>
          <w:szCs w:val="32"/>
        </w:rPr>
        <w:t>Seconded:</w:t>
      </w:r>
    </w:p>
    <w:p w:rsidR="000E1632" w:rsidRPr="000E1632" w:rsidRDefault="000E1632" w:rsidP="000E1632">
      <w:pPr>
        <w:rPr>
          <w:b/>
          <w:bCs/>
          <w:i/>
          <w:iCs/>
          <w:sz w:val="28"/>
          <w:szCs w:val="28"/>
        </w:rPr>
      </w:pPr>
      <w:r w:rsidRPr="000E1632">
        <w:rPr>
          <w:b/>
          <w:bCs/>
          <w:i/>
          <w:iCs/>
          <w:sz w:val="28"/>
          <w:szCs w:val="28"/>
        </w:rPr>
        <w:t>To be submitted to the Honorary Secretary no later than</w:t>
      </w:r>
      <w:r w:rsidR="004D79B8">
        <w:rPr>
          <w:b/>
          <w:bCs/>
          <w:i/>
          <w:iCs/>
          <w:sz w:val="28"/>
          <w:szCs w:val="28"/>
        </w:rPr>
        <w:t xml:space="preserve"> </w:t>
      </w:r>
      <w:r w:rsidR="004A1CC8">
        <w:rPr>
          <w:b/>
          <w:bCs/>
          <w:i/>
          <w:iCs/>
          <w:sz w:val="28"/>
          <w:szCs w:val="28"/>
        </w:rPr>
        <w:t>17</w:t>
      </w:r>
      <w:r w:rsidRPr="000E1632">
        <w:rPr>
          <w:b/>
          <w:bCs/>
          <w:i/>
          <w:iCs/>
          <w:sz w:val="28"/>
          <w:szCs w:val="28"/>
        </w:rPr>
        <w:t xml:space="preserve"> May 202</w:t>
      </w:r>
      <w:r w:rsidR="004D79B8">
        <w:rPr>
          <w:b/>
          <w:bCs/>
          <w:i/>
          <w:iCs/>
          <w:sz w:val="28"/>
          <w:szCs w:val="28"/>
        </w:rPr>
        <w:t>3</w:t>
      </w:r>
    </w:p>
    <w:p w:rsidR="000E1632" w:rsidRDefault="000E1632" w:rsidP="003476BF">
      <w:pPr>
        <w:jc w:val="center"/>
        <w:rPr>
          <w:b/>
          <w:bCs/>
          <w:sz w:val="32"/>
          <w:szCs w:val="32"/>
        </w:rPr>
      </w:pPr>
    </w:p>
    <w:p w:rsidR="003476BF" w:rsidRPr="000E1632" w:rsidRDefault="003476BF" w:rsidP="003476BF">
      <w:pPr>
        <w:jc w:val="center"/>
        <w:rPr>
          <w:b/>
          <w:bCs/>
          <w:sz w:val="32"/>
          <w:szCs w:val="32"/>
          <w:u w:val="single"/>
        </w:rPr>
      </w:pPr>
      <w:r w:rsidRPr="000E1632">
        <w:rPr>
          <w:b/>
          <w:bCs/>
          <w:sz w:val="32"/>
          <w:szCs w:val="32"/>
          <w:u w:val="single"/>
        </w:rPr>
        <w:t xml:space="preserve">ST.  </w:t>
      </w:r>
      <w:proofErr w:type="gramStart"/>
      <w:r w:rsidRPr="000E1632">
        <w:rPr>
          <w:b/>
          <w:bCs/>
          <w:sz w:val="32"/>
          <w:szCs w:val="32"/>
          <w:u w:val="single"/>
        </w:rPr>
        <w:t>JUDE’S  BRIDGE</w:t>
      </w:r>
      <w:proofErr w:type="gramEnd"/>
      <w:r w:rsidRPr="000E1632">
        <w:rPr>
          <w:b/>
          <w:bCs/>
          <w:sz w:val="32"/>
          <w:szCs w:val="32"/>
          <w:u w:val="single"/>
        </w:rPr>
        <w:t xml:space="preserve">  CLUB</w:t>
      </w:r>
    </w:p>
    <w:p w:rsidR="00714E0F" w:rsidRPr="000E1632" w:rsidRDefault="003476BF" w:rsidP="00714E0F">
      <w:pPr>
        <w:jc w:val="center"/>
        <w:rPr>
          <w:sz w:val="32"/>
          <w:szCs w:val="32"/>
        </w:rPr>
      </w:pPr>
      <w:r w:rsidRPr="000E1632">
        <w:rPr>
          <w:b/>
          <w:bCs/>
          <w:sz w:val="32"/>
          <w:szCs w:val="32"/>
        </w:rPr>
        <w:t>Motion for</w:t>
      </w:r>
      <w:r w:rsidR="00714E0F" w:rsidRPr="000E1632">
        <w:rPr>
          <w:b/>
          <w:bCs/>
          <w:sz w:val="32"/>
          <w:szCs w:val="32"/>
        </w:rPr>
        <w:t xml:space="preserve"> AGM on</w:t>
      </w:r>
      <w:r w:rsidR="00A770FB">
        <w:rPr>
          <w:b/>
          <w:bCs/>
          <w:sz w:val="32"/>
          <w:szCs w:val="32"/>
        </w:rPr>
        <w:t xml:space="preserve"> </w:t>
      </w:r>
      <w:r w:rsidR="000940F3">
        <w:rPr>
          <w:b/>
          <w:bCs/>
          <w:sz w:val="32"/>
          <w:szCs w:val="32"/>
        </w:rPr>
        <w:t>24</w:t>
      </w:r>
      <w:r w:rsidR="000E1632" w:rsidRPr="000E1632">
        <w:rPr>
          <w:b/>
          <w:bCs/>
          <w:iCs/>
          <w:sz w:val="32"/>
          <w:szCs w:val="32"/>
        </w:rPr>
        <w:t xml:space="preserve"> May 202</w:t>
      </w:r>
      <w:r w:rsidR="00A770FB">
        <w:rPr>
          <w:b/>
          <w:bCs/>
          <w:iCs/>
          <w:sz w:val="32"/>
          <w:szCs w:val="32"/>
        </w:rPr>
        <w:t>3</w:t>
      </w:r>
    </w:p>
    <w:p w:rsidR="000E1632" w:rsidRPr="000E1632" w:rsidRDefault="00714E0F" w:rsidP="000E1632">
      <w:pPr>
        <w:rPr>
          <w:b/>
          <w:sz w:val="32"/>
          <w:szCs w:val="32"/>
        </w:rPr>
      </w:pPr>
      <w:r w:rsidRPr="000E1632">
        <w:rPr>
          <w:b/>
          <w:sz w:val="32"/>
          <w:szCs w:val="32"/>
        </w:rPr>
        <w:t>Motion: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0E1632" w:rsidTr="000E1632">
        <w:tc>
          <w:tcPr>
            <w:tcW w:w="9350" w:type="dxa"/>
          </w:tcPr>
          <w:p w:rsidR="000E1632" w:rsidRDefault="000E1632" w:rsidP="000E1632">
            <w:pPr>
              <w:rPr>
                <w:sz w:val="32"/>
                <w:szCs w:val="32"/>
              </w:rPr>
            </w:pPr>
          </w:p>
          <w:p w:rsidR="000E1632" w:rsidRDefault="000E1632" w:rsidP="000E1632">
            <w:pPr>
              <w:rPr>
                <w:sz w:val="32"/>
                <w:szCs w:val="32"/>
              </w:rPr>
            </w:pPr>
          </w:p>
          <w:p w:rsidR="000E1632" w:rsidRDefault="000E1632" w:rsidP="000E1632">
            <w:pPr>
              <w:rPr>
                <w:sz w:val="32"/>
                <w:szCs w:val="32"/>
              </w:rPr>
            </w:pPr>
          </w:p>
          <w:p w:rsidR="000E1632" w:rsidRDefault="000E1632" w:rsidP="000E1632">
            <w:pPr>
              <w:rPr>
                <w:sz w:val="32"/>
                <w:szCs w:val="32"/>
              </w:rPr>
            </w:pPr>
          </w:p>
          <w:p w:rsidR="000E1632" w:rsidRDefault="000E1632" w:rsidP="000E1632">
            <w:pPr>
              <w:rPr>
                <w:sz w:val="32"/>
                <w:szCs w:val="32"/>
              </w:rPr>
            </w:pPr>
          </w:p>
          <w:p w:rsidR="000E1632" w:rsidRDefault="000E1632" w:rsidP="000E1632">
            <w:pPr>
              <w:rPr>
                <w:sz w:val="32"/>
                <w:szCs w:val="32"/>
              </w:rPr>
            </w:pPr>
          </w:p>
          <w:p w:rsidR="000E1632" w:rsidRDefault="000E1632" w:rsidP="000E1632">
            <w:pPr>
              <w:rPr>
                <w:sz w:val="32"/>
                <w:szCs w:val="32"/>
              </w:rPr>
            </w:pPr>
          </w:p>
        </w:tc>
      </w:tr>
    </w:tbl>
    <w:p w:rsidR="00714E0F" w:rsidRPr="000E1632" w:rsidRDefault="00714E0F" w:rsidP="00714E0F">
      <w:pPr>
        <w:rPr>
          <w:sz w:val="32"/>
          <w:szCs w:val="32"/>
        </w:rPr>
      </w:pPr>
      <w:r w:rsidRPr="000E1632">
        <w:rPr>
          <w:sz w:val="32"/>
          <w:szCs w:val="32"/>
        </w:rPr>
        <w:t>Proposed:</w:t>
      </w:r>
    </w:p>
    <w:p w:rsidR="00714E0F" w:rsidRPr="000E1632" w:rsidRDefault="00C87031" w:rsidP="00714E0F">
      <w:pPr>
        <w:rPr>
          <w:sz w:val="32"/>
          <w:szCs w:val="32"/>
        </w:rPr>
      </w:pPr>
      <w:r w:rsidRPr="000E1632">
        <w:rPr>
          <w:sz w:val="32"/>
          <w:szCs w:val="32"/>
        </w:rPr>
        <w:t>Seconded:</w:t>
      </w:r>
    </w:p>
    <w:p w:rsidR="004D79B8" w:rsidRPr="000E1632" w:rsidRDefault="004D79B8" w:rsidP="004D79B8">
      <w:pPr>
        <w:rPr>
          <w:b/>
          <w:bCs/>
          <w:i/>
          <w:iCs/>
          <w:sz w:val="28"/>
          <w:szCs w:val="28"/>
        </w:rPr>
      </w:pPr>
      <w:r w:rsidRPr="000E1632">
        <w:rPr>
          <w:b/>
          <w:bCs/>
          <w:i/>
          <w:iCs/>
          <w:sz w:val="28"/>
          <w:szCs w:val="28"/>
        </w:rPr>
        <w:t>To be submitted to the Honorary Secretary no later than</w:t>
      </w:r>
      <w:r>
        <w:rPr>
          <w:b/>
          <w:bCs/>
          <w:i/>
          <w:iCs/>
          <w:sz w:val="28"/>
          <w:szCs w:val="28"/>
        </w:rPr>
        <w:t xml:space="preserve"> </w:t>
      </w:r>
      <w:r w:rsidR="004A1CC8">
        <w:rPr>
          <w:b/>
          <w:bCs/>
          <w:i/>
          <w:iCs/>
          <w:sz w:val="28"/>
          <w:szCs w:val="28"/>
        </w:rPr>
        <w:t>17</w:t>
      </w:r>
      <w:r w:rsidRPr="000E1632">
        <w:rPr>
          <w:b/>
          <w:bCs/>
          <w:i/>
          <w:iCs/>
          <w:sz w:val="28"/>
          <w:szCs w:val="28"/>
        </w:rPr>
        <w:t xml:space="preserve"> May 202</w:t>
      </w:r>
      <w:r>
        <w:rPr>
          <w:b/>
          <w:bCs/>
          <w:i/>
          <w:iCs/>
          <w:sz w:val="28"/>
          <w:szCs w:val="28"/>
        </w:rPr>
        <w:t>3</w:t>
      </w:r>
    </w:p>
    <w:p w:rsidR="003476BF" w:rsidRPr="000E1632" w:rsidRDefault="003476BF" w:rsidP="003476BF">
      <w:pPr>
        <w:rPr>
          <w:sz w:val="32"/>
          <w:szCs w:val="32"/>
        </w:rPr>
      </w:pPr>
    </w:p>
    <w:p w:rsidR="003476BF" w:rsidRPr="000E1632" w:rsidRDefault="003476BF" w:rsidP="003476BF">
      <w:pPr>
        <w:rPr>
          <w:sz w:val="32"/>
          <w:szCs w:val="32"/>
        </w:rPr>
      </w:pPr>
    </w:p>
    <w:p w:rsidR="003476BF" w:rsidRPr="000E1632" w:rsidRDefault="003476BF" w:rsidP="003476BF">
      <w:pPr>
        <w:rPr>
          <w:sz w:val="32"/>
          <w:szCs w:val="32"/>
        </w:rPr>
      </w:pPr>
    </w:p>
    <w:p w:rsidR="003476BF" w:rsidRPr="000E1632" w:rsidRDefault="003476BF" w:rsidP="003476BF">
      <w:pPr>
        <w:rPr>
          <w:sz w:val="32"/>
          <w:szCs w:val="32"/>
        </w:rPr>
      </w:pPr>
    </w:p>
    <w:p w:rsidR="003476BF" w:rsidRPr="000E1632" w:rsidRDefault="003476BF" w:rsidP="003476BF">
      <w:pPr>
        <w:rPr>
          <w:sz w:val="32"/>
          <w:szCs w:val="32"/>
        </w:rPr>
      </w:pPr>
    </w:p>
    <w:sectPr w:rsidR="003476BF" w:rsidRPr="000E1632" w:rsidSect="00946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476BF"/>
    <w:rsid w:val="000940F3"/>
    <w:rsid w:val="000E1632"/>
    <w:rsid w:val="00272A4D"/>
    <w:rsid w:val="003476BF"/>
    <w:rsid w:val="004A1CC8"/>
    <w:rsid w:val="004D79B8"/>
    <w:rsid w:val="00714E0F"/>
    <w:rsid w:val="0094639B"/>
    <w:rsid w:val="00946A56"/>
    <w:rsid w:val="00A770FB"/>
    <w:rsid w:val="00C65212"/>
    <w:rsid w:val="00C8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Dympna Smyth</dc:creator>
  <cp:lastModifiedBy>Windows User</cp:lastModifiedBy>
  <cp:revision>2</cp:revision>
  <cp:lastPrinted>2023-04-16T12:02:00Z</cp:lastPrinted>
  <dcterms:created xsi:type="dcterms:W3CDTF">2023-04-27T13:08:00Z</dcterms:created>
  <dcterms:modified xsi:type="dcterms:W3CDTF">2023-04-27T13:08:00Z</dcterms:modified>
</cp:coreProperties>
</file>