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3ABDA" w14:textId="77777777" w:rsidR="00D542F3" w:rsidRPr="003B0DD4" w:rsidRDefault="00DF01EA" w:rsidP="00D64CB1">
      <w:pPr>
        <w:jc w:val="both"/>
        <w:rPr>
          <w:rFonts w:ascii="Arial" w:hAnsi="Arial" w:cs="Arial"/>
          <w:b/>
        </w:rPr>
      </w:pPr>
      <w:r w:rsidRPr="00373C76">
        <w:rPr>
          <w:noProof/>
          <w:lang w:eastAsia="en-GB"/>
        </w:rPr>
        <w:drawing>
          <wp:inline distT="0" distB="0" distL="0" distR="0" wp14:anchorId="0AD186C4" wp14:editId="232BD36A">
            <wp:extent cx="5790777" cy="830527"/>
            <wp:effectExtent l="0" t="0" r="635"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6168040" cy="884635"/>
                    </a:xfrm>
                    <a:prstGeom prst="rect">
                      <a:avLst/>
                    </a:prstGeom>
                    <a:ln>
                      <a:noFill/>
                    </a:ln>
                    <a:extLst>
                      <a:ext uri="{53640926-AAD7-44D8-BBD7-CCE9431645EC}">
                        <a14:shadowObscured xmlns:a14="http://schemas.microsoft.com/office/drawing/2010/main"/>
                      </a:ext>
                    </a:extLst>
                  </pic:spPr>
                </pic:pic>
              </a:graphicData>
            </a:graphic>
          </wp:inline>
        </w:drawing>
      </w:r>
    </w:p>
    <w:p w14:paraId="12849CB2" w14:textId="21358384" w:rsidR="00AB15AF" w:rsidRPr="00002DA5" w:rsidRDefault="003D3804" w:rsidP="00D64CB1">
      <w:pPr>
        <w:spacing w:after="120" w:line="240" w:lineRule="auto"/>
        <w:jc w:val="both"/>
        <w:rPr>
          <w:rFonts w:cstheme="minorHAnsi"/>
          <w:b/>
          <w:sz w:val="32"/>
          <w:szCs w:val="32"/>
        </w:rPr>
      </w:pPr>
      <w:r w:rsidRPr="00002DA5">
        <w:rPr>
          <w:rFonts w:cstheme="minorHAnsi"/>
          <w:b/>
          <w:sz w:val="32"/>
          <w:szCs w:val="32"/>
        </w:rPr>
        <w:t>M</w:t>
      </w:r>
      <w:r w:rsidR="00002DA5" w:rsidRPr="00002DA5">
        <w:rPr>
          <w:rFonts w:cstheme="minorHAnsi"/>
          <w:b/>
          <w:sz w:val="32"/>
          <w:szCs w:val="32"/>
        </w:rPr>
        <w:t>INUTES OF THE</w:t>
      </w:r>
      <w:r w:rsidRPr="00002DA5">
        <w:rPr>
          <w:rFonts w:cstheme="minorHAnsi"/>
          <w:b/>
          <w:sz w:val="32"/>
          <w:szCs w:val="32"/>
        </w:rPr>
        <w:t xml:space="preserve"> </w:t>
      </w:r>
      <w:r w:rsidR="00002DA5" w:rsidRPr="00002DA5">
        <w:rPr>
          <w:rFonts w:cstheme="minorHAnsi"/>
          <w:b/>
          <w:sz w:val="32"/>
          <w:szCs w:val="32"/>
        </w:rPr>
        <w:t xml:space="preserve">REMOTE </w:t>
      </w:r>
      <w:r w:rsidR="00AB15AF" w:rsidRPr="00002DA5">
        <w:rPr>
          <w:rFonts w:cstheme="minorHAnsi"/>
          <w:b/>
          <w:sz w:val="32"/>
          <w:szCs w:val="32"/>
        </w:rPr>
        <w:t>ANNUAL GENERAL MEETING</w:t>
      </w:r>
      <w:r w:rsidR="00066DFF">
        <w:rPr>
          <w:rFonts w:cstheme="minorHAnsi"/>
          <w:b/>
          <w:sz w:val="32"/>
          <w:szCs w:val="32"/>
        </w:rPr>
        <w:t xml:space="preserve"> HELD ON SATURDAY 20</w:t>
      </w:r>
      <w:r w:rsidR="00002DA5" w:rsidRPr="00002DA5">
        <w:rPr>
          <w:rFonts w:cstheme="minorHAnsi"/>
          <w:b/>
          <w:sz w:val="32"/>
          <w:szCs w:val="32"/>
        </w:rPr>
        <w:t xml:space="preserve"> MAY 202</w:t>
      </w:r>
      <w:r w:rsidR="00066DFF">
        <w:rPr>
          <w:rFonts w:cstheme="minorHAnsi"/>
          <w:b/>
          <w:sz w:val="32"/>
          <w:szCs w:val="32"/>
        </w:rPr>
        <w:t>3</w:t>
      </w:r>
      <w:r w:rsidR="00E6465C">
        <w:rPr>
          <w:rFonts w:cstheme="minorHAnsi"/>
          <w:b/>
          <w:sz w:val="32"/>
          <w:szCs w:val="32"/>
        </w:rPr>
        <w:t xml:space="preserve"> COMMENCING</w:t>
      </w:r>
      <w:r w:rsidR="00002DA5" w:rsidRPr="00002DA5">
        <w:rPr>
          <w:rFonts w:cstheme="minorHAnsi"/>
          <w:b/>
          <w:sz w:val="32"/>
          <w:szCs w:val="32"/>
        </w:rPr>
        <w:t xml:space="preserve"> AT 4.</w:t>
      </w:r>
      <w:r w:rsidR="00066DFF">
        <w:rPr>
          <w:rFonts w:cstheme="minorHAnsi"/>
          <w:b/>
          <w:sz w:val="32"/>
          <w:szCs w:val="32"/>
        </w:rPr>
        <w:t>3</w:t>
      </w:r>
      <w:r w:rsidR="00002DA5" w:rsidRPr="00002DA5">
        <w:rPr>
          <w:rFonts w:cstheme="minorHAnsi"/>
          <w:b/>
          <w:sz w:val="32"/>
          <w:szCs w:val="32"/>
        </w:rPr>
        <w:t>0 PM</w:t>
      </w:r>
    </w:p>
    <w:p w14:paraId="5C464DB4" w14:textId="41828D65" w:rsidR="004F4F48" w:rsidRPr="003D2C13" w:rsidRDefault="004F4F48" w:rsidP="00D64CB1">
      <w:pPr>
        <w:spacing w:after="0" w:line="240" w:lineRule="auto"/>
        <w:ind w:left="360"/>
        <w:jc w:val="both"/>
        <w:rPr>
          <w:rFonts w:cstheme="minorHAnsi"/>
          <w:bCs/>
          <w:sz w:val="24"/>
          <w:szCs w:val="24"/>
        </w:rPr>
      </w:pPr>
      <w:r>
        <w:rPr>
          <w:rFonts w:cstheme="minorHAnsi"/>
          <w:b/>
          <w:bCs/>
          <w:sz w:val="24"/>
          <w:szCs w:val="24"/>
        </w:rPr>
        <w:t xml:space="preserve">Present: </w:t>
      </w:r>
      <w:r>
        <w:rPr>
          <w:rFonts w:cstheme="minorHAnsi"/>
          <w:bCs/>
          <w:sz w:val="24"/>
          <w:szCs w:val="24"/>
        </w:rPr>
        <w:t>M</w:t>
      </w:r>
      <w:r w:rsidR="00D64CB1">
        <w:rPr>
          <w:rFonts w:cstheme="minorHAnsi"/>
          <w:bCs/>
          <w:sz w:val="24"/>
          <w:szCs w:val="24"/>
        </w:rPr>
        <w:t>ark</w:t>
      </w:r>
      <w:r>
        <w:rPr>
          <w:rFonts w:cstheme="minorHAnsi"/>
          <w:bCs/>
          <w:sz w:val="24"/>
          <w:szCs w:val="24"/>
        </w:rPr>
        <w:t xml:space="preserve"> Goddard (Chairman),</w:t>
      </w:r>
      <w:r w:rsidR="008738A8">
        <w:rPr>
          <w:rFonts w:cstheme="minorHAnsi"/>
          <w:bCs/>
          <w:sz w:val="24"/>
          <w:szCs w:val="24"/>
        </w:rPr>
        <w:t xml:space="preserve"> </w:t>
      </w:r>
      <w:r w:rsidR="00D64CB1">
        <w:rPr>
          <w:rFonts w:cstheme="minorHAnsi"/>
          <w:bCs/>
          <w:sz w:val="24"/>
          <w:szCs w:val="24"/>
        </w:rPr>
        <w:t>Julia</w:t>
      </w:r>
      <w:r w:rsidR="00066DFF">
        <w:rPr>
          <w:rFonts w:cstheme="minorHAnsi"/>
          <w:bCs/>
          <w:sz w:val="24"/>
          <w:szCs w:val="24"/>
        </w:rPr>
        <w:t xml:space="preserve"> </w:t>
      </w:r>
      <w:proofErr w:type="spellStart"/>
      <w:r w:rsidR="00066DFF">
        <w:rPr>
          <w:rFonts w:cstheme="minorHAnsi"/>
          <w:bCs/>
          <w:sz w:val="24"/>
          <w:szCs w:val="24"/>
        </w:rPr>
        <w:t>Staniforth</w:t>
      </w:r>
      <w:proofErr w:type="spellEnd"/>
      <w:r w:rsidR="00066DFF">
        <w:rPr>
          <w:rFonts w:cstheme="minorHAnsi"/>
          <w:bCs/>
          <w:sz w:val="24"/>
          <w:szCs w:val="24"/>
        </w:rPr>
        <w:t xml:space="preserve"> (Secretary), Roger Stock (Treasurer), Keith Spencer (Chief TD)</w:t>
      </w:r>
      <w:r w:rsidR="00D64CB1">
        <w:rPr>
          <w:rFonts w:cstheme="minorHAnsi"/>
          <w:bCs/>
          <w:sz w:val="24"/>
          <w:szCs w:val="24"/>
        </w:rPr>
        <w:t>,</w:t>
      </w:r>
      <w:r>
        <w:rPr>
          <w:rFonts w:cstheme="minorHAnsi"/>
          <w:bCs/>
          <w:sz w:val="24"/>
          <w:szCs w:val="24"/>
        </w:rPr>
        <w:t xml:space="preserve"> </w:t>
      </w:r>
      <w:r w:rsidR="008738A8">
        <w:rPr>
          <w:rFonts w:cstheme="minorHAnsi"/>
          <w:bCs/>
          <w:sz w:val="24"/>
          <w:szCs w:val="24"/>
        </w:rPr>
        <w:t>Ann Adkin</w:t>
      </w:r>
      <w:r>
        <w:rPr>
          <w:rFonts w:cstheme="minorHAnsi"/>
          <w:bCs/>
          <w:sz w:val="24"/>
          <w:szCs w:val="24"/>
        </w:rPr>
        <w:t>, S</w:t>
      </w:r>
      <w:r w:rsidR="008738A8">
        <w:rPr>
          <w:rFonts w:cstheme="minorHAnsi"/>
          <w:bCs/>
          <w:sz w:val="24"/>
          <w:szCs w:val="24"/>
        </w:rPr>
        <w:t>hirley</w:t>
      </w:r>
      <w:r>
        <w:rPr>
          <w:rFonts w:cstheme="minorHAnsi"/>
          <w:bCs/>
          <w:sz w:val="24"/>
          <w:szCs w:val="24"/>
        </w:rPr>
        <w:t xml:space="preserve"> Ashtari, C</w:t>
      </w:r>
      <w:r w:rsidR="008738A8">
        <w:rPr>
          <w:rFonts w:cstheme="minorHAnsi"/>
          <w:bCs/>
          <w:sz w:val="24"/>
          <w:szCs w:val="24"/>
        </w:rPr>
        <w:t>lare</w:t>
      </w:r>
      <w:r>
        <w:rPr>
          <w:rFonts w:cstheme="minorHAnsi"/>
          <w:bCs/>
          <w:sz w:val="24"/>
          <w:szCs w:val="24"/>
        </w:rPr>
        <w:t xml:space="preserve"> Batten,  D</w:t>
      </w:r>
      <w:r w:rsidR="008738A8">
        <w:rPr>
          <w:rFonts w:cstheme="minorHAnsi"/>
          <w:bCs/>
          <w:sz w:val="24"/>
          <w:szCs w:val="24"/>
        </w:rPr>
        <w:t>avid</w:t>
      </w:r>
      <w:r>
        <w:rPr>
          <w:rFonts w:cstheme="minorHAnsi"/>
          <w:bCs/>
          <w:sz w:val="24"/>
          <w:szCs w:val="24"/>
        </w:rPr>
        <w:t xml:space="preserve"> Dunford, </w:t>
      </w:r>
      <w:r w:rsidR="008738A8">
        <w:rPr>
          <w:rFonts w:cstheme="minorHAnsi"/>
          <w:bCs/>
          <w:sz w:val="24"/>
          <w:szCs w:val="24"/>
        </w:rPr>
        <w:t xml:space="preserve">Geoff </w:t>
      </w:r>
      <w:r w:rsidR="00103324">
        <w:rPr>
          <w:rFonts w:cstheme="minorHAnsi"/>
          <w:bCs/>
          <w:sz w:val="24"/>
          <w:szCs w:val="24"/>
        </w:rPr>
        <w:t>Caldwell,</w:t>
      </w:r>
      <w:r w:rsidR="008738A8">
        <w:rPr>
          <w:rFonts w:cstheme="minorHAnsi"/>
          <w:bCs/>
          <w:sz w:val="24"/>
          <w:szCs w:val="24"/>
        </w:rPr>
        <w:t xml:space="preserve">  </w:t>
      </w:r>
      <w:r w:rsidR="00002DA5">
        <w:rPr>
          <w:rFonts w:cstheme="minorHAnsi"/>
          <w:bCs/>
          <w:sz w:val="24"/>
          <w:szCs w:val="24"/>
        </w:rPr>
        <w:t>C</w:t>
      </w:r>
      <w:r w:rsidR="008738A8">
        <w:rPr>
          <w:rFonts w:cstheme="minorHAnsi"/>
          <w:bCs/>
          <w:sz w:val="24"/>
          <w:szCs w:val="24"/>
        </w:rPr>
        <w:t>hris</w:t>
      </w:r>
      <w:r>
        <w:rPr>
          <w:rFonts w:cstheme="minorHAnsi"/>
          <w:bCs/>
          <w:sz w:val="24"/>
          <w:szCs w:val="24"/>
        </w:rPr>
        <w:t xml:space="preserve"> Frost,</w:t>
      </w:r>
      <w:r w:rsidR="008738A8">
        <w:rPr>
          <w:rFonts w:cstheme="minorHAnsi"/>
          <w:bCs/>
          <w:sz w:val="24"/>
          <w:szCs w:val="24"/>
        </w:rPr>
        <w:t xml:space="preserve"> J</w:t>
      </w:r>
      <w:r w:rsidR="00CC35F8">
        <w:rPr>
          <w:rFonts w:cstheme="minorHAnsi"/>
          <w:bCs/>
          <w:sz w:val="24"/>
          <w:szCs w:val="24"/>
        </w:rPr>
        <w:t>ane</w:t>
      </w:r>
      <w:r w:rsidR="008738A8">
        <w:rPr>
          <w:rFonts w:cstheme="minorHAnsi"/>
          <w:bCs/>
          <w:sz w:val="24"/>
          <w:szCs w:val="24"/>
        </w:rPr>
        <w:t xml:space="preserve"> Hall, </w:t>
      </w:r>
      <w:r>
        <w:rPr>
          <w:rFonts w:cstheme="minorHAnsi"/>
          <w:bCs/>
          <w:sz w:val="24"/>
          <w:szCs w:val="24"/>
        </w:rPr>
        <w:t xml:space="preserve"> </w:t>
      </w:r>
      <w:r w:rsidR="008738A8">
        <w:rPr>
          <w:rFonts w:cstheme="minorHAnsi"/>
          <w:bCs/>
          <w:sz w:val="24"/>
          <w:szCs w:val="24"/>
        </w:rPr>
        <w:t xml:space="preserve">John Sandwell, </w:t>
      </w:r>
      <w:r>
        <w:rPr>
          <w:rFonts w:cstheme="minorHAnsi"/>
          <w:bCs/>
          <w:sz w:val="24"/>
          <w:szCs w:val="24"/>
        </w:rPr>
        <w:t>M</w:t>
      </w:r>
      <w:r w:rsidR="008738A8">
        <w:rPr>
          <w:rFonts w:cstheme="minorHAnsi"/>
          <w:bCs/>
          <w:sz w:val="24"/>
          <w:szCs w:val="24"/>
        </w:rPr>
        <w:t>el</w:t>
      </w:r>
      <w:r>
        <w:rPr>
          <w:rFonts w:cstheme="minorHAnsi"/>
          <w:bCs/>
          <w:sz w:val="24"/>
          <w:szCs w:val="24"/>
        </w:rPr>
        <w:t xml:space="preserve"> Shepherd, </w:t>
      </w:r>
      <w:r w:rsidR="008738A8">
        <w:rPr>
          <w:rFonts w:cstheme="minorHAnsi"/>
          <w:bCs/>
          <w:sz w:val="24"/>
          <w:szCs w:val="24"/>
        </w:rPr>
        <w:t>Ke</w:t>
      </w:r>
      <w:r w:rsidR="007A7050">
        <w:rPr>
          <w:rFonts w:cstheme="minorHAnsi"/>
          <w:bCs/>
          <w:sz w:val="24"/>
          <w:szCs w:val="24"/>
        </w:rPr>
        <w:t>n</w:t>
      </w:r>
      <w:r w:rsidR="008738A8">
        <w:rPr>
          <w:rFonts w:cstheme="minorHAnsi"/>
          <w:bCs/>
          <w:sz w:val="24"/>
          <w:szCs w:val="24"/>
        </w:rPr>
        <w:t xml:space="preserve"> </w:t>
      </w:r>
      <w:r>
        <w:rPr>
          <w:rFonts w:cstheme="minorHAnsi"/>
          <w:bCs/>
          <w:sz w:val="24"/>
          <w:szCs w:val="24"/>
        </w:rPr>
        <w:t>Smith,</w:t>
      </w:r>
      <w:r w:rsidR="00CC35F8">
        <w:rPr>
          <w:rFonts w:cstheme="minorHAnsi"/>
          <w:bCs/>
          <w:sz w:val="24"/>
          <w:szCs w:val="24"/>
        </w:rPr>
        <w:t xml:space="preserve"> </w:t>
      </w:r>
      <w:r>
        <w:rPr>
          <w:rFonts w:cstheme="minorHAnsi"/>
          <w:bCs/>
          <w:sz w:val="24"/>
          <w:szCs w:val="24"/>
        </w:rPr>
        <w:t xml:space="preserve"> J</w:t>
      </w:r>
      <w:r w:rsidR="008738A8">
        <w:rPr>
          <w:rFonts w:cstheme="minorHAnsi"/>
          <w:bCs/>
          <w:sz w:val="24"/>
          <w:szCs w:val="24"/>
        </w:rPr>
        <w:t>ane</w:t>
      </w:r>
      <w:r>
        <w:rPr>
          <w:rFonts w:cstheme="minorHAnsi"/>
          <w:bCs/>
          <w:sz w:val="24"/>
          <w:szCs w:val="24"/>
        </w:rPr>
        <w:t xml:space="preserve"> Stock</w:t>
      </w:r>
      <w:r w:rsidR="00BD000E">
        <w:rPr>
          <w:rFonts w:cstheme="minorHAnsi"/>
          <w:bCs/>
          <w:sz w:val="24"/>
          <w:szCs w:val="24"/>
        </w:rPr>
        <w:t xml:space="preserve"> and </w:t>
      </w:r>
      <w:r w:rsidR="00BD000E" w:rsidRPr="003D2C13">
        <w:rPr>
          <w:rFonts w:cstheme="minorHAnsi"/>
          <w:bCs/>
          <w:sz w:val="24"/>
          <w:szCs w:val="24"/>
        </w:rPr>
        <w:t>Dave Treharne.</w:t>
      </w:r>
      <w:r w:rsidRPr="003D2C13">
        <w:rPr>
          <w:rFonts w:cstheme="minorHAnsi"/>
          <w:bCs/>
          <w:sz w:val="24"/>
          <w:szCs w:val="24"/>
        </w:rPr>
        <w:t xml:space="preserve"> </w:t>
      </w:r>
    </w:p>
    <w:p w14:paraId="5FD08933" w14:textId="101FE75B" w:rsidR="004F4F48" w:rsidRPr="004F4F48" w:rsidRDefault="004F4F48" w:rsidP="00D64CB1">
      <w:pPr>
        <w:spacing w:after="0" w:line="240" w:lineRule="auto"/>
        <w:ind w:firstLine="360"/>
        <w:jc w:val="both"/>
        <w:rPr>
          <w:rFonts w:cstheme="minorHAnsi"/>
          <w:bCs/>
          <w:sz w:val="24"/>
          <w:szCs w:val="24"/>
        </w:rPr>
      </w:pPr>
      <w:r>
        <w:rPr>
          <w:rFonts w:cstheme="minorHAnsi"/>
          <w:bCs/>
          <w:sz w:val="24"/>
          <w:szCs w:val="24"/>
        </w:rPr>
        <w:t xml:space="preserve"> </w:t>
      </w:r>
      <w:r>
        <w:rPr>
          <w:rFonts w:cstheme="minorHAnsi"/>
          <w:bCs/>
          <w:sz w:val="24"/>
          <w:szCs w:val="24"/>
        </w:rPr>
        <w:tab/>
      </w:r>
    </w:p>
    <w:p w14:paraId="662E0D7D" w14:textId="77777777" w:rsidR="00DD664B" w:rsidRDefault="00DD664B" w:rsidP="00D64CB1">
      <w:pPr>
        <w:pStyle w:val="ListParagraph"/>
        <w:numPr>
          <w:ilvl w:val="0"/>
          <w:numId w:val="9"/>
        </w:numPr>
        <w:spacing w:after="160" w:line="259" w:lineRule="auto"/>
        <w:jc w:val="both"/>
        <w:rPr>
          <w:b/>
        </w:rPr>
      </w:pPr>
      <w:r w:rsidRPr="00DD664B">
        <w:rPr>
          <w:b/>
        </w:rPr>
        <w:t xml:space="preserve">Welcome and </w:t>
      </w:r>
      <w:r w:rsidR="008738A8" w:rsidRPr="00DD664B">
        <w:rPr>
          <w:b/>
        </w:rPr>
        <w:t>Apologies</w:t>
      </w:r>
    </w:p>
    <w:p w14:paraId="1839FC31" w14:textId="12F86D94" w:rsidR="00DD664B" w:rsidRPr="00DD664B" w:rsidRDefault="00DD664B" w:rsidP="00D64CB1">
      <w:pPr>
        <w:pStyle w:val="ListParagraph"/>
        <w:spacing w:after="160" w:line="259" w:lineRule="auto"/>
        <w:jc w:val="both"/>
        <w:rPr>
          <w:b/>
        </w:rPr>
      </w:pPr>
      <w:r>
        <w:t>The Chair welcomed everyone and thanked them for their attendance. Apologies were duly recorded from</w:t>
      </w:r>
      <w:r w:rsidR="00522D20">
        <w:t>:</w:t>
      </w:r>
    </w:p>
    <w:p w14:paraId="1EA9D134" w14:textId="1D704C65" w:rsidR="000A1DF3" w:rsidRPr="00592C6A" w:rsidRDefault="00592C6A" w:rsidP="00D64CB1">
      <w:pPr>
        <w:pStyle w:val="ListParagraph"/>
        <w:spacing w:after="160" w:line="259" w:lineRule="auto"/>
        <w:jc w:val="both"/>
      </w:pPr>
      <w:r w:rsidRPr="00592C6A">
        <w:t xml:space="preserve"> </w:t>
      </w:r>
      <w:r w:rsidR="008738A8">
        <w:t>Rosemary Gunn,</w:t>
      </w:r>
      <w:r w:rsidR="00522D20">
        <w:t xml:space="preserve"> </w:t>
      </w:r>
      <w:r w:rsidR="008738A8">
        <w:t xml:space="preserve"> </w:t>
      </w:r>
      <w:proofErr w:type="spellStart"/>
      <w:r w:rsidR="008738A8">
        <w:t>Ewa</w:t>
      </w:r>
      <w:proofErr w:type="spellEnd"/>
      <w:r w:rsidR="008738A8">
        <w:t xml:space="preserve"> Hardwick, Dawn Ingham, Margaret Litchfield, </w:t>
      </w:r>
      <w:r w:rsidR="00587F84">
        <w:rPr>
          <w:color w:val="FF0000"/>
        </w:rPr>
        <w:t>Lynn</w:t>
      </w:r>
      <w:r w:rsidR="00792C65">
        <w:rPr>
          <w:color w:val="FF0000"/>
        </w:rPr>
        <w:t>e</w:t>
      </w:r>
      <w:r w:rsidR="00587F84">
        <w:rPr>
          <w:color w:val="FF0000"/>
        </w:rPr>
        <w:t xml:space="preserve"> Lomas,</w:t>
      </w:r>
      <w:r w:rsidR="00792C65">
        <w:rPr>
          <w:color w:val="FF0000"/>
        </w:rPr>
        <w:t xml:space="preserve"> </w:t>
      </w:r>
      <w:r w:rsidR="00792C65" w:rsidRPr="00E67C9A">
        <w:t>Elly O’ Connor,</w:t>
      </w:r>
      <w:r w:rsidR="00792C65">
        <w:rPr>
          <w:color w:val="FF0000"/>
        </w:rPr>
        <w:t xml:space="preserve"> </w:t>
      </w:r>
      <w:r w:rsidR="00792C65">
        <w:t>R</w:t>
      </w:r>
      <w:r w:rsidR="008738A8">
        <w:t>ichard Page,</w:t>
      </w:r>
      <w:r w:rsidR="00103324">
        <w:t xml:space="preserve"> Valerie Scott, </w:t>
      </w:r>
      <w:r w:rsidR="008738A8">
        <w:t xml:space="preserve"> Louise Scull and Sue Wright</w:t>
      </w:r>
      <w:r w:rsidR="00522D20">
        <w:t>.</w:t>
      </w:r>
    </w:p>
    <w:p w14:paraId="73CB8D75" w14:textId="77777777" w:rsidR="000A1DF3" w:rsidRPr="00592C6A" w:rsidRDefault="000A1DF3" w:rsidP="00D64CB1">
      <w:pPr>
        <w:pStyle w:val="ListParagraph"/>
        <w:jc w:val="both"/>
      </w:pPr>
    </w:p>
    <w:p w14:paraId="62FEABFA" w14:textId="5BDB27F6" w:rsidR="000A1DF3" w:rsidRDefault="000A1DF3" w:rsidP="00D64CB1">
      <w:pPr>
        <w:pStyle w:val="ListParagraph"/>
        <w:numPr>
          <w:ilvl w:val="0"/>
          <w:numId w:val="9"/>
        </w:numPr>
        <w:spacing w:after="160" w:line="259" w:lineRule="auto"/>
        <w:jc w:val="both"/>
      </w:pPr>
      <w:r w:rsidRPr="00E21738">
        <w:rPr>
          <w:b/>
        </w:rPr>
        <w:t>Minutes of last AGM</w:t>
      </w:r>
      <w:r w:rsidR="00E21738">
        <w:t xml:space="preserve"> </w:t>
      </w:r>
      <w:bookmarkStart w:id="0" w:name="_GoBack"/>
      <w:bookmarkEnd w:id="0"/>
    </w:p>
    <w:p w14:paraId="0198E5A8" w14:textId="15115076" w:rsidR="00E21738" w:rsidRDefault="00E21738" w:rsidP="00D64CB1">
      <w:pPr>
        <w:pStyle w:val="ListParagraph"/>
        <w:spacing w:after="160" w:line="259" w:lineRule="auto"/>
        <w:jc w:val="both"/>
      </w:pPr>
      <w:r>
        <w:t>The minutes were agreed as a correct record for publication on the website.</w:t>
      </w:r>
    </w:p>
    <w:p w14:paraId="5F187401" w14:textId="77777777" w:rsidR="000A1DF3" w:rsidRPr="003A435F" w:rsidRDefault="000A1DF3" w:rsidP="00D64CB1">
      <w:pPr>
        <w:pStyle w:val="ListParagraph"/>
        <w:jc w:val="both"/>
      </w:pPr>
    </w:p>
    <w:p w14:paraId="48273091" w14:textId="7B2A24DF" w:rsidR="000A1DF3" w:rsidRDefault="000A1DF3" w:rsidP="00D64CB1">
      <w:pPr>
        <w:pStyle w:val="ListParagraph"/>
        <w:numPr>
          <w:ilvl w:val="0"/>
          <w:numId w:val="9"/>
        </w:numPr>
        <w:spacing w:after="160" w:line="259" w:lineRule="auto"/>
        <w:jc w:val="both"/>
      </w:pPr>
      <w:r w:rsidRPr="00522D20">
        <w:rPr>
          <w:b/>
        </w:rPr>
        <w:t>Matters arising from the minutes</w:t>
      </w:r>
      <w:r w:rsidR="00522D20">
        <w:t xml:space="preserve"> </w:t>
      </w:r>
    </w:p>
    <w:p w14:paraId="3787C46D" w14:textId="2C929E5B" w:rsidR="00522D20" w:rsidRDefault="00522D20" w:rsidP="00D64CB1">
      <w:pPr>
        <w:pStyle w:val="ListParagraph"/>
        <w:spacing w:after="160" w:line="259" w:lineRule="auto"/>
        <w:jc w:val="both"/>
      </w:pPr>
      <w:r>
        <w:t>There were no separate matters arising.</w:t>
      </w:r>
    </w:p>
    <w:p w14:paraId="227EFB3A" w14:textId="77777777" w:rsidR="000A1DF3" w:rsidRDefault="000A1DF3" w:rsidP="00D64CB1">
      <w:pPr>
        <w:pStyle w:val="ListParagraph"/>
        <w:jc w:val="both"/>
      </w:pPr>
    </w:p>
    <w:p w14:paraId="7C789DA8" w14:textId="643AFFA9" w:rsidR="000A1DF3" w:rsidRPr="00522D20" w:rsidRDefault="00522D20" w:rsidP="00D64CB1">
      <w:pPr>
        <w:pStyle w:val="ListParagraph"/>
        <w:numPr>
          <w:ilvl w:val="0"/>
          <w:numId w:val="9"/>
        </w:numPr>
        <w:spacing w:after="160" w:line="259" w:lineRule="auto"/>
        <w:jc w:val="both"/>
      </w:pPr>
      <w:r>
        <w:rPr>
          <w:b/>
        </w:rPr>
        <w:t>Chair’s report</w:t>
      </w:r>
    </w:p>
    <w:p w14:paraId="466EE7FC" w14:textId="6308F8DE" w:rsidR="00522D20" w:rsidRDefault="00522D20" w:rsidP="00D64CB1">
      <w:pPr>
        <w:pStyle w:val="ListParagraph"/>
        <w:spacing w:after="160" w:line="259" w:lineRule="auto"/>
        <w:ind w:left="709"/>
        <w:jc w:val="both"/>
      </w:pPr>
      <w:r>
        <w:t>The Chair reported an improving situation in respect of bridge play with around 35,000 UMS</w:t>
      </w:r>
      <w:r w:rsidR="00B64763">
        <w:t xml:space="preserve"> member </w:t>
      </w:r>
      <w:r>
        <w:t>sessions played over 1,400 events.  Whilst the number of F2F was continuing to increase there was still a mix of F2F and online sessions with members</w:t>
      </w:r>
      <w:r w:rsidR="006F1A3C">
        <w:t xml:space="preserve"> generally </w:t>
      </w:r>
      <w:r>
        <w:t>having preference for one or the other.</w:t>
      </w:r>
    </w:p>
    <w:p w14:paraId="206A5D4A" w14:textId="0927E0B2" w:rsidR="00522D20" w:rsidRDefault="00CC3D0E" w:rsidP="00D64CB1">
      <w:pPr>
        <w:pStyle w:val="ListParagraph"/>
        <w:spacing w:after="160" w:line="259" w:lineRule="auto"/>
        <w:ind w:left="709"/>
        <w:jc w:val="both"/>
      </w:pPr>
      <w:r>
        <w:t>Three teams had been fielded in the Midland County League with t</w:t>
      </w:r>
      <w:r w:rsidR="00522D20">
        <w:t xml:space="preserve">wo of the matches </w:t>
      </w:r>
      <w:r>
        <w:t>p</w:t>
      </w:r>
      <w:r w:rsidR="00522D20">
        <w:t>layed F2F against Derbyshire and Leicestershire but most other counties preferred online.</w:t>
      </w:r>
      <w:r w:rsidR="00AA1448">
        <w:t xml:space="preserve"> A message of appreciation was extended to Shirley Ashtari for leading the organisation of teams for the matches.</w:t>
      </w:r>
    </w:p>
    <w:p w14:paraId="5C2E97E6" w14:textId="5071CDA6" w:rsidR="00CC3D0E" w:rsidRDefault="00CC3D0E" w:rsidP="00D64CB1">
      <w:pPr>
        <w:pStyle w:val="ListParagraph"/>
        <w:spacing w:after="160" w:line="259" w:lineRule="auto"/>
        <w:ind w:left="709"/>
        <w:jc w:val="both"/>
      </w:pPr>
      <w:r>
        <w:t xml:space="preserve">There had been good attendance at all the county events, the </w:t>
      </w:r>
      <w:proofErr w:type="spellStart"/>
      <w:r>
        <w:t>Priday</w:t>
      </w:r>
      <w:proofErr w:type="spellEnd"/>
      <w:r>
        <w:t xml:space="preserve"> Cup (9 High </w:t>
      </w:r>
      <w:proofErr w:type="gramStart"/>
      <w:r w:rsidR="00B64763">
        <w:t>pairs</w:t>
      </w:r>
      <w:proofErr w:type="gramEnd"/>
      <w:r w:rsidR="00B64763">
        <w:t xml:space="preserve"> </w:t>
      </w:r>
      <w:r>
        <w:t xml:space="preserve">event) and Journal Cup (qualifier for the EBU </w:t>
      </w:r>
      <w:proofErr w:type="spellStart"/>
      <w:r>
        <w:t>Corwen</w:t>
      </w:r>
      <w:proofErr w:type="spellEnd"/>
      <w:r>
        <w:t xml:space="preserve"> Trophy) had been held F2F</w:t>
      </w:r>
      <w:r w:rsidR="00B64763">
        <w:t>,</w:t>
      </w:r>
      <w:r>
        <w:t xml:space="preserve"> the Mixed Pairs and Teams of 4 event played on </w:t>
      </w:r>
      <w:proofErr w:type="spellStart"/>
      <w:r>
        <w:t>Realbridge</w:t>
      </w:r>
      <w:proofErr w:type="spellEnd"/>
      <w:r w:rsidR="00B64763">
        <w:t>,</w:t>
      </w:r>
      <w:r>
        <w:t xml:space="preserve"> all at no cost to NCBA members.</w:t>
      </w:r>
      <w:r w:rsidR="00AA1448">
        <w:t xml:space="preserve"> Keith Spencer was thanked for directing these events</w:t>
      </w:r>
    </w:p>
    <w:p w14:paraId="6AFC619F" w14:textId="59E3B9D8" w:rsidR="00CC3D0E" w:rsidRDefault="00CC3D0E" w:rsidP="00D64CB1">
      <w:pPr>
        <w:pStyle w:val="ListParagraph"/>
        <w:spacing w:after="160" w:line="259" w:lineRule="auto"/>
        <w:ind w:left="709"/>
        <w:jc w:val="both"/>
      </w:pPr>
      <w:r>
        <w:t>Twelve teams had again competed in the county leagues of 8 with Nottingham A the winners of Division 1 and had entered the Garden Cities regional final. Jane Hall was thanked for her work administering the league.</w:t>
      </w:r>
    </w:p>
    <w:p w14:paraId="3CB85330" w14:textId="4666606E" w:rsidR="00CC3D0E" w:rsidRDefault="00CC3D0E" w:rsidP="00D64CB1">
      <w:pPr>
        <w:pStyle w:val="ListParagraph"/>
        <w:spacing w:after="160" w:line="259" w:lineRule="auto"/>
        <w:ind w:left="709"/>
        <w:jc w:val="both"/>
      </w:pPr>
      <w:r>
        <w:t>Six pairs had entered a recent Midland County 9 H</w:t>
      </w:r>
      <w:r w:rsidR="00B64763">
        <w:t xml:space="preserve">igh event </w:t>
      </w:r>
      <w:r>
        <w:t>with pairs finishing 2</w:t>
      </w:r>
      <w:r w:rsidR="00B64763">
        <w:rPr>
          <w:vertAlign w:val="superscript"/>
        </w:rPr>
        <w:t>nd</w:t>
      </w:r>
      <w:r>
        <w:t xml:space="preserve"> , 3</w:t>
      </w:r>
      <w:r w:rsidRPr="00CC3D0E">
        <w:rPr>
          <w:vertAlign w:val="superscript"/>
        </w:rPr>
        <w:t>rd</w:t>
      </w:r>
      <w:r>
        <w:t xml:space="preserve"> and 8</w:t>
      </w:r>
      <w:r w:rsidRPr="00CC3D0E">
        <w:rPr>
          <w:vertAlign w:val="superscript"/>
        </w:rPr>
        <w:t>th</w:t>
      </w:r>
      <w:r>
        <w:t xml:space="preserve"> out of 24 p</w:t>
      </w:r>
      <w:r w:rsidR="00B64763">
        <w:t xml:space="preserve">airs thereby </w:t>
      </w:r>
      <w:proofErr w:type="spellStart"/>
      <w:r w:rsidR="00B64763">
        <w:t>Notts</w:t>
      </w:r>
      <w:proofErr w:type="spellEnd"/>
      <w:r w:rsidR="00B64763">
        <w:t xml:space="preserve"> had been designated the leading county.</w:t>
      </w:r>
    </w:p>
    <w:p w14:paraId="5E1A4894" w14:textId="07CDA160" w:rsidR="00CC3D0E" w:rsidRDefault="00CC3D0E" w:rsidP="00D64CB1">
      <w:pPr>
        <w:pStyle w:val="ListParagraph"/>
        <w:spacing w:after="160" w:line="259" w:lineRule="auto"/>
        <w:ind w:left="709"/>
        <w:jc w:val="both"/>
      </w:pPr>
      <w:r>
        <w:t>One coaching session had taken place and it was intended to arrange further session on a variety of topics later in the year.</w:t>
      </w:r>
    </w:p>
    <w:p w14:paraId="62AE38F7" w14:textId="55AC7AC8" w:rsidR="000A1DF3" w:rsidRDefault="000A1DF3" w:rsidP="00D64CB1">
      <w:pPr>
        <w:pStyle w:val="ListParagraph"/>
        <w:spacing w:after="160" w:line="259" w:lineRule="auto"/>
        <w:ind w:left="1211" w:hanging="502"/>
        <w:jc w:val="both"/>
      </w:pPr>
      <w:r>
        <w:t>The Chair thanked</w:t>
      </w:r>
      <w:r w:rsidR="00AA1448">
        <w:t xml:space="preserve"> the officers and members of the committee for their work throughout the year.</w:t>
      </w:r>
    </w:p>
    <w:p w14:paraId="50CC4707" w14:textId="3A7A9010" w:rsidR="000A1DF3" w:rsidRDefault="00B64763" w:rsidP="00D64CB1">
      <w:pPr>
        <w:pStyle w:val="ListParagraph"/>
        <w:ind w:left="1080" w:hanging="371"/>
        <w:jc w:val="both"/>
      </w:pPr>
      <w:r>
        <w:t>There were no questions relating to the report.</w:t>
      </w:r>
    </w:p>
    <w:p w14:paraId="4A0EF284" w14:textId="77777777" w:rsidR="00B64763" w:rsidRDefault="00B64763" w:rsidP="00D64CB1">
      <w:pPr>
        <w:pStyle w:val="ListParagraph"/>
        <w:ind w:left="1080" w:hanging="371"/>
        <w:jc w:val="both"/>
      </w:pPr>
    </w:p>
    <w:p w14:paraId="780F8E82" w14:textId="2AAEAA8D" w:rsidR="00AA1448" w:rsidRPr="00AA1448" w:rsidRDefault="00AA1448" w:rsidP="00D64CB1">
      <w:pPr>
        <w:pStyle w:val="ListParagraph"/>
        <w:numPr>
          <w:ilvl w:val="0"/>
          <w:numId w:val="9"/>
        </w:numPr>
        <w:spacing w:after="160" w:line="259" w:lineRule="auto"/>
        <w:jc w:val="both"/>
        <w:rPr>
          <w:b/>
        </w:rPr>
      </w:pPr>
      <w:r w:rsidRPr="00AA1448">
        <w:rPr>
          <w:b/>
        </w:rPr>
        <w:t xml:space="preserve">Treasurers report </w:t>
      </w:r>
    </w:p>
    <w:p w14:paraId="63B0724C" w14:textId="7A025DEC" w:rsidR="000D08E5" w:rsidRDefault="00905A67" w:rsidP="00D64CB1">
      <w:pPr>
        <w:pStyle w:val="ListParagraph"/>
        <w:spacing w:after="160" w:line="259" w:lineRule="auto"/>
        <w:jc w:val="both"/>
      </w:pPr>
      <w:r>
        <w:t xml:space="preserve">The treasurer </w:t>
      </w:r>
      <w:r w:rsidR="00E6465C">
        <w:t xml:space="preserve">introduced himself and thanked Ian </w:t>
      </w:r>
      <w:proofErr w:type="spellStart"/>
      <w:r w:rsidR="00E6465C">
        <w:t>Dovey</w:t>
      </w:r>
      <w:proofErr w:type="spellEnd"/>
      <w:r w:rsidR="00E6465C">
        <w:t xml:space="preserve"> (the previous treasurer) for his help and support with the transfer of information. He drew attention to the accounts that had been made available in advance of the meeting and outlined that as in the previous year the accounts reflected a loss due to little or no income being received and an amount of expenditure being incurred in providing events free of charge to </w:t>
      </w:r>
      <w:r w:rsidR="00E6465C">
        <w:lastRenderedPageBreak/>
        <w:t>members and in the current year an increase in the take up of members participating in EBU events following county qualification. The teams of eight entry fees were also subsidised.</w:t>
      </w:r>
    </w:p>
    <w:p w14:paraId="7319CF12" w14:textId="6AE6FB67" w:rsidR="00E6465C" w:rsidRDefault="00E6465C" w:rsidP="00D64CB1">
      <w:pPr>
        <w:pStyle w:val="ListParagraph"/>
        <w:spacing w:after="160" w:line="259" w:lineRule="auto"/>
        <w:jc w:val="both"/>
      </w:pPr>
      <w:r>
        <w:t>In order to improve income receipts a sum of £11k that was held in a Scottish Widows accounts paying less than 2% had now been transferred to the Cambridge and Counties bank paying 4% which would be reflected in the accounts for 24/25.</w:t>
      </w:r>
    </w:p>
    <w:p w14:paraId="656E7799" w14:textId="4B8AF1F2" w:rsidR="00494986" w:rsidRDefault="00494986" w:rsidP="00D64CB1">
      <w:pPr>
        <w:pStyle w:val="ListParagraph"/>
        <w:spacing w:after="160" w:line="259" w:lineRule="auto"/>
        <w:jc w:val="both"/>
      </w:pPr>
      <w:r>
        <w:t>The following questions were raised:</w:t>
      </w:r>
    </w:p>
    <w:p w14:paraId="2C70A3B6" w14:textId="01D202F9" w:rsidR="00494986" w:rsidRDefault="00494986" w:rsidP="00D64CB1">
      <w:pPr>
        <w:pStyle w:val="ListParagraph"/>
        <w:spacing w:after="160" w:line="259" w:lineRule="auto"/>
        <w:jc w:val="both"/>
        <w:rPr>
          <w:b/>
        </w:rPr>
      </w:pPr>
      <w:r>
        <w:rPr>
          <w:b/>
        </w:rPr>
        <w:t xml:space="preserve">Q: </w:t>
      </w:r>
      <w:r w:rsidRPr="00494986">
        <w:rPr>
          <w:b/>
        </w:rPr>
        <w:t xml:space="preserve">What </w:t>
      </w:r>
      <w:r>
        <w:rPr>
          <w:b/>
        </w:rPr>
        <w:t xml:space="preserve">were the costs of hosting the Journal and </w:t>
      </w:r>
      <w:proofErr w:type="spellStart"/>
      <w:r>
        <w:rPr>
          <w:b/>
        </w:rPr>
        <w:t>Priday</w:t>
      </w:r>
      <w:proofErr w:type="spellEnd"/>
      <w:r>
        <w:rPr>
          <w:b/>
        </w:rPr>
        <w:t xml:space="preserve"> Cup competitions?</w:t>
      </w:r>
    </w:p>
    <w:p w14:paraId="15AFFC84" w14:textId="5B3E9671" w:rsidR="00494986" w:rsidRDefault="00494986" w:rsidP="00D64CB1">
      <w:pPr>
        <w:pStyle w:val="ListParagraph"/>
        <w:spacing w:after="160" w:line="259" w:lineRule="auto"/>
        <w:jc w:val="both"/>
      </w:pPr>
      <w:r>
        <w:rPr>
          <w:b/>
        </w:rPr>
        <w:t>A:</w:t>
      </w:r>
      <w:r>
        <w:t xml:space="preserve"> £82 for the </w:t>
      </w:r>
      <w:proofErr w:type="spellStart"/>
      <w:r>
        <w:t>Priday</w:t>
      </w:r>
      <w:proofErr w:type="spellEnd"/>
      <w:r>
        <w:t xml:space="preserve"> Cup and £254 for the Journal Cup</w:t>
      </w:r>
    </w:p>
    <w:p w14:paraId="26E99335" w14:textId="16297EAA" w:rsidR="000D08E5" w:rsidRDefault="00494986" w:rsidP="00D64CB1">
      <w:pPr>
        <w:pStyle w:val="ListParagraph"/>
        <w:spacing w:after="160" w:line="259" w:lineRule="auto"/>
        <w:jc w:val="both"/>
        <w:rPr>
          <w:b/>
        </w:rPr>
      </w:pPr>
      <w:r>
        <w:rPr>
          <w:b/>
        </w:rPr>
        <w:t>Q: Was it intended to reintroduce any one day Green Point events?</w:t>
      </w:r>
    </w:p>
    <w:p w14:paraId="50ED073D" w14:textId="29417C9F" w:rsidR="00494986" w:rsidRPr="00494986" w:rsidRDefault="00494986" w:rsidP="00D64CB1">
      <w:pPr>
        <w:pStyle w:val="ListParagraph"/>
        <w:spacing w:after="160" w:line="259" w:lineRule="auto"/>
        <w:jc w:val="both"/>
      </w:pPr>
      <w:r>
        <w:rPr>
          <w:b/>
        </w:rPr>
        <w:t>A</w:t>
      </w:r>
      <w:r w:rsidRPr="00494986">
        <w:t>: No discussion or decision had been taken at the present time.</w:t>
      </w:r>
    </w:p>
    <w:p w14:paraId="56A8EAB8" w14:textId="3F23A411" w:rsidR="00494986" w:rsidRDefault="00494986" w:rsidP="00D64CB1">
      <w:pPr>
        <w:pStyle w:val="ListParagraph"/>
        <w:spacing w:after="160" w:line="259" w:lineRule="auto"/>
        <w:jc w:val="both"/>
        <w:rPr>
          <w:b/>
        </w:rPr>
      </w:pPr>
      <w:r>
        <w:rPr>
          <w:b/>
        </w:rPr>
        <w:t>Q: Was there a reserve policy?</w:t>
      </w:r>
    </w:p>
    <w:p w14:paraId="5559E675" w14:textId="25FA9375" w:rsidR="00494986" w:rsidRDefault="00494986" w:rsidP="00D64CB1">
      <w:pPr>
        <w:pStyle w:val="ListParagraph"/>
        <w:spacing w:after="160" w:line="259" w:lineRule="auto"/>
        <w:jc w:val="both"/>
      </w:pPr>
      <w:r>
        <w:rPr>
          <w:b/>
        </w:rPr>
        <w:t xml:space="preserve">A: </w:t>
      </w:r>
      <w:r w:rsidRPr="00494986">
        <w:t>There wa</w:t>
      </w:r>
      <w:r>
        <w:t>s no formal written policy and it was accepted that £15k was a large amount and equivalent to a number of years expected expenditure.</w:t>
      </w:r>
    </w:p>
    <w:p w14:paraId="78F0E00B" w14:textId="77777777" w:rsidR="00494986" w:rsidRDefault="00494986" w:rsidP="00D64CB1">
      <w:pPr>
        <w:pStyle w:val="ListParagraph"/>
        <w:spacing w:after="160" w:line="259" w:lineRule="auto"/>
        <w:jc w:val="both"/>
        <w:rPr>
          <w:b/>
        </w:rPr>
      </w:pPr>
      <w:r>
        <w:rPr>
          <w:b/>
        </w:rPr>
        <w:t>Q:</w:t>
      </w:r>
      <w:r>
        <w:t xml:space="preserve"> </w:t>
      </w:r>
      <w:r>
        <w:rPr>
          <w:b/>
        </w:rPr>
        <w:t>What was the expected cost of the annual programme of events?</w:t>
      </w:r>
    </w:p>
    <w:p w14:paraId="18F7A408" w14:textId="1E85F43D" w:rsidR="00494986" w:rsidRPr="00494986" w:rsidRDefault="00494986" w:rsidP="00D64CB1">
      <w:pPr>
        <w:pStyle w:val="ListParagraph"/>
        <w:spacing w:after="160" w:line="259" w:lineRule="auto"/>
        <w:jc w:val="both"/>
        <w:rPr>
          <w:b/>
        </w:rPr>
      </w:pPr>
      <w:r>
        <w:rPr>
          <w:b/>
        </w:rPr>
        <w:t xml:space="preserve">A: </w:t>
      </w:r>
      <w:r>
        <w:t>This was approximately £1.5k but this could increase if all events were F2F.</w:t>
      </w:r>
      <w:r>
        <w:rPr>
          <w:b/>
        </w:rPr>
        <w:t xml:space="preserve"> </w:t>
      </w:r>
    </w:p>
    <w:p w14:paraId="1DE2EF14" w14:textId="1E313C70" w:rsidR="00494986" w:rsidRPr="00494986" w:rsidRDefault="00494986" w:rsidP="00D64CB1">
      <w:pPr>
        <w:pStyle w:val="ListParagraph"/>
        <w:spacing w:after="160" w:line="259" w:lineRule="auto"/>
        <w:jc w:val="both"/>
      </w:pPr>
      <w:r>
        <w:t>The treasurer concluded his report by denoting that the Independent Examiner (Dave Beaumont) had approved the accounts and these were recommended and duly adopted.</w:t>
      </w:r>
    </w:p>
    <w:p w14:paraId="743DCDDE" w14:textId="77777777" w:rsidR="000A1DF3" w:rsidRDefault="000A1DF3" w:rsidP="00D64CB1">
      <w:pPr>
        <w:pStyle w:val="ListParagraph"/>
        <w:jc w:val="both"/>
      </w:pPr>
    </w:p>
    <w:p w14:paraId="7AEAC11E" w14:textId="77777777" w:rsidR="00494986" w:rsidRPr="00494986" w:rsidRDefault="00494986" w:rsidP="00D64CB1">
      <w:pPr>
        <w:pStyle w:val="ListParagraph"/>
        <w:numPr>
          <w:ilvl w:val="0"/>
          <w:numId w:val="9"/>
        </w:numPr>
        <w:spacing w:after="160" w:line="259" w:lineRule="auto"/>
        <w:jc w:val="both"/>
      </w:pPr>
      <w:r>
        <w:rPr>
          <w:b/>
        </w:rPr>
        <w:t>Appointment of an Independent Examiner</w:t>
      </w:r>
    </w:p>
    <w:p w14:paraId="17D27D2A" w14:textId="77777777" w:rsidR="00E037AF" w:rsidRDefault="00494986" w:rsidP="00D64CB1">
      <w:pPr>
        <w:pStyle w:val="ListParagraph"/>
        <w:spacing w:after="160" w:line="259" w:lineRule="auto"/>
        <w:jc w:val="both"/>
      </w:pPr>
      <w:r w:rsidRPr="00494986">
        <w:t>The</w:t>
      </w:r>
      <w:r>
        <w:t xml:space="preserve"> treasurer explained that as he lived in the north of the county the handing over and collection of the accounts involved a substantial amount of travel and</w:t>
      </w:r>
      <w:r w:rsidR="00E037AF">
        <w:t xml:space="preserve"> it was proposed that John Rolph (Chairman of </w:t>
      </w:r>
      <w:proofErr w:type="spellStart"/>
      <w:r w:rsidR="00E037AF">
        <w:t>Retford</w:t>
      </w:r>
      <w:proofErr w:type="spellEnd"/>
      <w:r w:rsidR="00E037AF">
        <w:t xml:space="preserve"> BC) a former qualified accountant be appointed, he had indicated his willingness to accept the appointment.</w:t>
      </w:r>
    </w:p>
    <w:p w14:paraId="020FAA60" w14:textId="0DD644BC" w:rsidR="000A1DF3" w:rsidRDefault="00E037AF" w:rsidP="00D64CB1">
      <w:pPr>
        <w:pStyle w:val="ListParagraph"/>
        <w:spacing w:after="160" w:line="259" w:lineRule="auto"/>
        <w:jc w:val="both"/>
      </w:pPr>
      <w:r>
        <w:t>Members agreed the proposal.</w:t>
      </w:r>
    </w:p>
    <w:p w14:paraId="2E07C791" w14:textId="77777777" w:rsidR="000A1DF3" w:rsidRDefault="000A1DF3" w:rsidP="00D64CB1">
      <w:pPr>
        <w:pStyle w:val="ListParagraph"/>
        <w:jc w:val="both"/>
      </w:pPr>
    </w:p>
    <w:p w14:paraId="70178A2E" w14:textId="5969FC54" w:rsidR="00E037AF" w:rsidRPr="00E037AF" w:rsidRDefault="00E037AF" w:rsidP="00D64CB1">
      <w:pPr>
        <w:pStyle w:val="ListParagraph"/>
        <w:numPr>
          <w:ilvl w:val="0"/>
          <w:numId w:val="9"/>
        </w:numPr>
        <w:spacing w:after="160" w:line="259" w:lineRule="auto"/>
        <w:jc w:val="both"/>
      </w:pPr>
      <w:r>
        <w:rPr>
          <w:b/>
        </w:rPr>
        <w:t>Approval of EBU UMS Fees for 2024/25</w:t>
      </w:r>
    </w:p>
    <w:p w14:paraId="5B1384AF" w14:textId="77777777" w:rsidR="00975570" w:rsidRDefault="002A2CA6" w:rsidP="00D64CB1">
      <w:pPr>
        <w:pStyle w:val="ListParagraph"/>
        <w:spacing w:after="160" w:line="259" w:lineRule="auto"/>
        <w:jc w:val="both"/>
      </w:pPr>
      <w:r w:rsidRPr="002A2CA6">
        <w:t>Discussion took place</w:t>
      </w:r>
      <w:r>
        <w:t xml:space="preserve"> on the committee’s proposal to reinstate the county UMS rate of £0.04p with effect from 1 April 2024. Members enquired as to whether it was </w:t>
      </w:r>
      <w:r w:rsidR="00975570">
        <w:t>necessary to reinstate the levy in view of the substantial reserves which would fund several years’ costs. It was suggested that monies collected should be returned to members in some form. The treasurer reported that the levy was expected to raise around £1.4k and so would meet most but not all of the expected expenditure.</w:t>
      </w:r>
    </w:p>
    <w:p w14:paraId="7EE302F7" w14:textId="77777777" w:rsidR="00975570" w:rsidRDefault="00975570" w:rsidP="00D64CB1">
      <w:pPr>
        <w:pStyle w:val="ListParagraph"/>
        <w:spacing w:after="160" w:line="259" w:lineRule="auto"/>
        <w:jc w:val="both"/>
      </w:pPr>
      <w:r>
        <w:t>A vote was taken and the motion was carried with thirteen votes for and three abstentions that were requested to be recorded from Ann Adkin, David Dunford and Roger Stock.</w:t>
      </w:r>
    </w:p>
    <w:p w14:paraId="198333E1" w14:textId="643C8757" w:rsidR="00E037AF" w:rsidRDefault="00975570" w:rsidP="00D64CB1">
      <w:pPr>
        <w:pStyle w:val="ListParagraph"/>
        <w:spacing w:after="160" w:line="259" w:lineRule="auto"/>
        <w:jc w:val="both"/>
      </w:pPr>
      <w:r>
        <w:t xml:space="preserve">  </w:t>
      </w:r>
    </w:p>
    <w:p w14:paraId="7B7FE356" w14:textId="199750B0" w:rsidR="000A1DF3" w:rsidRPr="00BB38B2" w:rsidRDefault="00BB38B2" w:rsidP="00D64CB1">
      <w:pPr>
        <w:pStyle w:val="ListParagraph"/>
        <w:numPr>
          <w:ilvl w:val="0"/>
          <w:numId w:val="9"/>
        </w:numPr>
        <w:spacing w:after="160" w:line="259" w:lineRule="auto"/>
        <w:jc w:val="both"/>
      </w:pPr>
      <w:r>
        <w:rPr>
          <w:b/>
        </w:rPr>
        <w:t>Members’ Motion for future AGMs to be held In Person</w:t>
      </w:r>
    </w:p>
    <w:p w14:paraId="0279E6C9" w14:textId="7A0E8F09" w:rsidR="00BB38B2" w:rsidRDefault="00BB38B2" w:rsidP="00D64CB1">
      <w:pPr>
        <w:pStyle w:val="ListParagraph"/>
        <w:spacing w:after="160" w:line="259" w:lineRule="auto"/>
        <w:jc w:val="both"/>
      </w:pPr>
      <w:r>
        <w:t>Ann Adkin who had formally submitted the propo</w:t>
      </w:r>
      <w:r w:rsidR="006F1A3C">
        <w:t>sal explained that she felt</w:t>
      </w:r>
      <w:r>
        <w:t xml:space="preserve"> </w:t>
      </w:r>
      <w:r w:rsidR="003D2C13">
        <w:t>that</w:t>
      </w:r>
      <w:r>
        <w:t xml:space="preserve"> a face to face AGM to coincide with an event would provide for greater interaction with members. A question was raised regarding the venue and that the north of the county may be more accessible. It was noted that Man</w:t>
      </w:r>
      <w:r w:rsidR="006F1A3C">
        <w:t>s</w:t>
      </w:r>
      <w:r>
        <w:t>field Mechanics BC owned their premises and this could be explored as a possible venue. The Chair outlined that in the past there had been situations when the AGM had not been quorate and there was no evidence that attendance would improve by holding the meeting face to face.</w:t>
      </w:r>
    </w:p>
    <w:p w14:paraId="3BFDE022" w14:textId="1B9243C8" w:rsidR="00BB38B2" w:rsidRDefault="00BB38B2" w:rsidP="00D64CB1">
      <w:pPr>
        <w:pStyle w:val="ListParagraph"/>
        <w:spacing w:after="160" w:line="259" w:lineRule="auto"/>
        <w:jc w:val="both"/>
      </w:pPr>
      <w:r>
        <w:t>The secretary explained that the current constitution provided for the executive committee to determine the arrangements for the AGM and any AGM needed the support and attendance of the committee officers. However the wishes of members would need to be considered.</w:t>
      </w:r>
    </w:p>
    <w:p w14:paraId="28904570" w14:textId="5D59DE03" w:rsidR="00BB38B2" w:rsidRPr="00BB38B2" w:rsidRDefault="00BB38B2" w:rsidP="00D64CB1">
      <w:pPr>
        <w:pStyle w:val="ListParagraph"/>
        <w:spacing w:after="160" w:line="259" w:lineRule="auto"/>
        <w:jc w:val="both"/>
      </w:pPr>
      <w:r>
        <w:t xml:space="preserve">A vote took place and was carried by 7 votes to </w:t>
      </w:r>
      <w:r w:rsidR="00DC5ECB">
        <w:t>5 with four abstentions.</w:t>
      </w:r>
    </w:p>
    <w:p w14:paraId="74414D08" w14:textId="77777777" w:rsidR="000A1DF3" w:rsidRDefault="000A1DF3" w:rsidP="00D64CB1">
      <w:pPr>
        <w:pStyle w:val="ListParagraph"/>
        <w:jc w:val="both"/>
      </w:pPr>
    </w:p>
    <w:p w14:paraId="5BA6F866" w14:textId="7A3F4D6B" w:rsidR="00DC5ECB" w:rsidRDefault="00DC5ECB" w:rsidP="00D64CB1">
      <w:pPr>
        <w:pStyle w:val="ListParagraph"/>
        <w:numPr>
          <w:ilvl w:val="0"/>
          <w:numId w:val="9"/>
        </w:numPr>
        <w:spacing w:after="160" w:line="259" w:lineRule="auto"/>
        <w:jc w:val="both"/>
      </w:pPr>
      <w:r>
        <w:rPr>
          <w:b/>
        </w:rPr>
        <w:t>Election of Committee</w:t>
      </w:r>
    </w:p>
    <w:p w14:paraId="0835103D" w14:textId="5C415692" w:rsidR="000A1DF3" w:rsidRDefault="000A1DF3" w:rsidP="00D64CB1">
      <w:pPr>
        <w:pStyle w:val="ListParagraph"/>
        <w:spacing w:after="160" w:line="259" w:lineRule="auto"/>
        <w:jc w:val="both"/>
      </w:pPr>
      <w:r>
        <w:t xml:space="preserve">The following were </w:t>
      </w:r>
      <w:r w:rsidR="00A6617A">
        <w:t xml:space="preserve">duly </w:t>
      </w:r>
      <w:r>
        <w:t>elected to the committee:</w:t>
      </w:r>
    </w:p>
    <w:p w14:paraId="5822D6C2" w14:textId="5C469A2D" w:rsidR="000A1DF3" w:rsidRDefault="000A1DF3" w:rsidP="00D64CB1">
      <w:pPr>
        <w:spacing w:after="0"/>
        <w:ind w:left="717"/>
        <w:jc w:val="both"/>
      </w:pPr>
      <w:r>
        <w:t>Mark Goddard</w:t>
      </w:r>
      <w:r w:rsidR="00DC5ECB">
        <w:t xml:space="preserve"> Chair)</w:t>
      </w:r>
    </w:p>
    <w:p w14:paraId="43245F77" w14:textId="77777777" w:rsidR="00DC5ECB" w:rsidRDefault="00DC5ECB" w:rsidP="00D64CB1">
      <w:pPr>
        <w:spacing w:after="0"/>
        <w:ind w:left="717"/>
        <w:jc w:val="both"/>
      </w:pPr>
    </w:p>
    <w:p w14:paraId="656F31B1" w14:textId="587AECEE" w:rsidR="00DC5ECB" w:rsidRDefault="00DC5ECB" w:rsidP="00D64CB1">
      <w:pPr>
        <w:spacing w:after="0"/>
        <w:ind w:left="717"/>
        <w:jc w:val="both"/>
      </w:pPr>
      <w:r>
        <w:t xml:space="preserve">Julia </w:t>
      </w:r>
      <w:proofErr w:type="spellStart"/>
      <w:r>
        <w:t>Staniforth</w:t>
      </w:r>
      <w:proofErr w:type="spellEnd"/>
      <w:r>
        <w:t xml:space="preserve"> (Secretary)</w:t>
      </w:r>
    </w:p>
    <w:p w14:paraId="75D24EDB" w14:textId="5059B5D6" w:rsidR="00DC5ECB" w:rsidRDefault="00DC5ECB" w:rsidP="00D64CB1">
      <w:pPr>
        <w:spacing w:after="0"/>
        <w:ind w:left="717"/>
        <w:jc w:val="both"/>
      </w:pPr>
      <w:r>
        <w:t>Roger Stock (Treasurer)</w:t>
      </w:r>
    </w:p>
    <w:p w14:paraId="3FC8640F" w14:textId="378F8C7F" w:rsidR="00DC5ECB" w:rsidRDefault="00DC5ECB" w:rsidP="00D64CB1">
      <w:pPr>
        <w:spacing w:after="0"/>
        <w:ind w:left="717"/>
        <w:jc w:val="both"/>
      </w:pPr>
      <w:r>
        <w:t>Keith Spencer (Tournament Director)</w:t>
      </w:r>
    </w:p>
    <w:p w14:paraId="4B95B03C" w14:textId="77777777" w:rsidR="000A1DF3" w:rsidRDefault="000A1DF3" w:rsidP="00D64CB1">
      <w:pPr>
        <w:spacing w:after="0"/>
        <w:ind w:left="717"/>
        <w:jc w:val="both"/>
      </w:pPr>
      <w:r>
        <w:t>Shirley Ashtari</w:t>
      </w:r>
    </w:p>
    <w:p w14:paraId="4896CCE1" w14:textId="77777777" w:rsidR="000A1DF3" w:rsidRDefault="000A1DF3" w:rsidP="00D64CB1">
      <w:pPr>
        <w:spacing w:after="0"/>
        <w:ind w:left="717"/>
        <w:jc w:val="both"/>
      </w:pPr>
      <w:r>
        <w:t>Chris Frost</w:t>
      </w:r>
    </w:p>
    <w:p w14:paraId="5C3EC0D5" w14:textId="77777777" w:rsidR="000A1DF3" w:rsidRDefault="000A1DF3" w:rsidP="00D64CB1">
      <w:pPr>
        <w:spacing w:after="0"/>
        <w:ind w:left="717"/>
        <w:jc w:val="both"/>
      </w:pPr>
      <w:r>
        <w:t>Mel Shepherd</w:t>
      </w:r>
    </w:p>
    <w:p w14:paraId="190DA495" w14:textId="53FC1A73" w:rsidR="00DC5ECB" w:rsidRDefault="00DC5ECB" w:rsidP="00D64CB1">
      <w:pPr>
        <w:spacing w:after="0"/>
        <w:ind w:left="717"/>
        <w:jc w:val="both"/>
      </w:pPr>
      <w:r>
        <w:t>David Treharne</w:t>
      </w:r>
    </w:p>
    <w:p w14:paraId="6E789733" w14:textId="4CADEE12" w:rsidR="000A1DF3" w:rsidRDefault="00DC5ECB" w:rsidP="00D64CB1">
      <w:pPr>
        <w:spacing w:after="0"/>
        <w:ind w:left="717"/>
        <w:jc w:val="both"/>
      </w:pPr>
      <w:r>
        <w:t>Sue Wright</w:t>
      </w:r>
    </w:p>
    <w:p w14:paraId="6B9AC3C0" w14:textId="77777777" w:rsidR="000A1DF3" w:rsidRDefault="000A1DF3" w:rsidP="00D64CB1">
      <w:pPr>
        <w:pStyle w:val="ListParagraph"/>
        <w:jc w:val="both"/>
      </w:pPr>
    </w:p>
    <w:p w14:paraId="79EBC710" w14:textId="0112B9F9" w:rsidR="00561BB8" w:rsidRDefault="00561BB8" w:rsidP="00D64CB1">
      <w:pPr>
        <w:pStyle w:val="ListParagraph"/>
        <w:numPr>
          <w:ilvl w:val="0"/>
          <w:numId w:val="9"/>
        </w:numPr>
        <w:spacing w:after="160" w:line="259" w:lineRule="auto"/>
        <w:jc w:val="both"/>
      </w:pPr>
      <w:r w:rsidRPr="00DC5ECB">
        <w:rPr>
          <w:b/>
        </w:rPr>
        <w:t xml:space="preserve">Election of </w:t>
      </w:r>
      <w:r w:rsidR="00DC5ECB">
        <w:rPr>
          <w:b/>
        </w:rPr>
        <w:t xml:space="preserve">EBU </w:t>
      </w:r>
      <w:r w:rsidRPr="00DC5ECB">
        <w:rPr>
          <w:b/>
        </w:rPr>
        <w:t>Shareholders</w:t>
      </w:r>
      <w:r>
        <w:t xml:space="preserve"> – </w:t>
      </w:r>
      <w:r w:rsidR="00DC5ECB" w:rsidRPr="00DC5ECB">
        <w:rPr>
          <w:b/>
        </w:rPr>
        <w:t xml:space="preserve">Nominees: </w:t>
      </w:r>
      <w:r w:rsidRPr="00DC5ECB">
        <w:rPr>
          <w:b/>
        </w:rPr>
        <w:t xml:space="preserve">Keith Spencer and Julia </w:t>
      </w:r>
      <w:proofErr w:type="spellStart"/>
      <w:r w:rsidRPr="00DC5ECB">
        <w:rPr>
          <w:b/>
        </w:rPr>
        <w:t>Stanifo</w:t>
      </w:r>
      <w:r w:rsidR="00FA4D00">
        <w:rPr>
          <w:b/>
        </w:rPr>
        <w:t>r</w:t>
      </w:r>
      <w:r w:rsidRPr="00DC5ECB">
        <w:rPr>
          <w:b/>
        </w:rPr>
        <w:t>th</w:t>
      </w:r>
      <w:proofErr w:type="spellEnd"/>
    </w:p>
    <w:p w14:paraId="67E05F19" w14:textId="1A073257" w:rsidR="00561BB8" w:rsidRDefault="00DC5ECB" w:rsidP="00D64CB1">
      <w:pPr>
        <w:pStyle w:val="ListParagraph"/>
        <w:spacing w:after="160" w:line="259" w:lineRule="auto"/>
        <w:jc w:val="both"/>
      </w:pPr>
      <w:r>
        <w:t>The Shareholders were duly elected.</w:t>
      </w:r>
    </w:p>
    <w:p w14:paraId="1E1EAE08" w14:textId="77777777" w:rsidR="00DC5ECB" w:rsidRDefault="00DC5ECB" w:rsidP="00D64CB1">
      <w:pPr>
        <w:pStyle w:val="ListParagraph"/>
        <w:spacing w:after="160" w:line="259" w:lineRule="auto"/>
        <w:jc w:val="both"/>
      </w:pPr>
    </w:p>
    <w:p w14:paraId="2B54861A" w14:textId="652CDD62" w:rsidR="000A1DF3" w:rsidRPr="00FA4D00" w:rsidRDefault="00FA4D00" w:rsidP="00D64CB1">
      <w:pPr>
        <w:pStyle w:val="ListParagraph"/>
        <w:numPr>
          <w:ilvl w:val="0"/>
          <w:numId w:val="9"/>
        </w:numPr>
        <w:spacing w:after="160" w:line="259" w:lineRule="auto"/>
        <w:jc w:val="both"/>
      </w:pPr>
      <w:r>
        <w:rPr>
          <w:b/>
        </w:rPr>
        <w:t>Items Raised by Members</w:t>
      </w:r>
    </w:p>
    <w:p w14:paraId="0535EEB1" w14:textId="089028B1" w:rsidR="00FA4D00" w:rsidRDefault="00FA4D00" w:rsidP="00D64CB1">
      <w:pPr>
        <w:pStyle w:val="ListParagraph"/>
        <w:spacing w:after="160" w:line="259" w:lineRule="auto"/>
        <w:jc w:val="both"/>
      </w:pPr>
      <w:r>
        <w:t>A</w:t>
      </w:r>
      <w:r w:rsidR="006F1A3C">
        <w:t xml:space="preserve"> comment </w:t>
      </w:r>
      <w:r>
        <w:t>was made that the league tables displayed on the county’s website were difficult to read and it was felt that the tables used by the EBU were an improved format. The league secretary responded that the county recorded the results from the scorecards supplied by the team captains using actual imps. It was suggested that team captains be asked to input the results directly into the EBU via its website as a number of other counties did. It was agreed that this would be discussed at the next committee meeting.</w:t>
      </w:r>
    </w:p>
    <w:p w14:paraId="35D6F7EE" w14:textId="2325930E" w:rsidR="0071331A" w:rsidRDefault="0071331A" w:rsidP="00D64CB1">
      <w:pPr>
        <w:pStyle w:val="ListParagraph"/>
        <w:spacing w:after="160" w:line="259" w:lineRule="auto"/>
        <w:jc w:val="both"/>
      </w:pPr>
      <w:r>
        <w:t>A vote of thank</w:t>
      </w:r>
      <w:r w:rsidR="00C02144">
        <w:t>s was extended to the officers of the committee and to the Independent Examiner for his work over the past years.</w:t>
      </w:r>
    </w:p>
    <w:p w14:paraId="0CC96CF1" w14:textId="77777777" w:rsidR="00FA4D00" w:rsidRPr="00FA4D00" w:rsidRDefault="00FA4D00" w:rsidP="00D64CB1">
      <w:pPr>
        <w:pStyle w:val="ListParagraph"/>
        <w:spacing w:after="160" w:line="259" w:lineRule="auto"/>
        <w:jc w:val="both"/>
      </w:pPr>
    </w:p>
    <w:p w14:paraId="0B386B2C" w14:textId="6C50FD66" w:rsidR="000A1DF3" w:rsidRDefault="000A1DF3" w:rsidP="00D64CB1">
      <w:pPr>
        <w:pStyle w:val="ListParagraph"/>
        <w:numPr>
          <w:ilvl w:val="0"/>
          <w:numId w:val="9"/>
        </w:numPr>
        <w:spacing w:after="160" w:line="259" w:lineRule="auto"/>
        <w:jc w:val="both"/>
      </w:pPr>
      <w:r w:rsidRPr="00FA4D00">
        <w:rPr>
          <w:b/>
        </w:rPr>
        <w:t>Date of</w:t>
      </w:r>
      <w:r w:rsidR="00F95933">
        <w:rPr>
          <w:b/>
        </w:rPr>
        <w:t xml:space="preserve"> the </w:t>
      </w:r>
      <w:r w:rsidRPr="00FA4D00">
        <w:rPr>
          <w:b/>
        </w:rPr>
        <w:t xml:space="preserve"> </w:t>
      </w:r>
      <w:r w:rsidR="00F95933">
        <w:rPr>
          <w:b/>
        </w:rPr>
        <w:t>N</w:t>
      </w:r>
      <w:r w:rsidRPr="00FA4D00">
        <w:rPr>
          <w:b/>
        </w:rPr>
        <w:t>ext A</w:t>
      </w:r>
      <w:r w:rsidR="00F95933">
        <w:rPr>
          <w:b/>
        </w:rPr>
        <w:t xml:space="preserve">nnual </w:t>
      </w:r>
      <w:r w:rsidRPr="00FA4D00">
        <w:rPr>
          <w:b/>
        </w:rPr>
        <w:t>G</w:t>
      </w:r>
      <w:r w:rsidR="00F95933">
        <w:rPr>
          <w:b/>
        </w:rPr>
        <w:t xml:space="preserve">eneral </w:t>
      </w:r>
      <w:r w:rsidRPr="00FA4D00">
        <w:rPr>
          <w:b/>
        </w:rPr>
        <w:t>M</w:t>
      </w:r>
      <w:r w:rsidR="00F95933">
        <w:rPr>
          <w:b/>
        </w:rPr>
        <w:t>eeting</w:t>
      </w:r>
    </w:p>
    <w:p w14:paraId="0E7432C8" w14:textId="1E46380A" w:rsidR="000A1DF3" w:rsidRDefault="00FA4D00" w:rsidP="00D64CB1">
      <w:pPr>
        <w:pStyle w:val="ListParagraph"/>
        <w:spacing w:after="160" w:line="259" w:lineRule="auto"/>
        <w:jc w:val="both"/>
      </w:pPr>
      <w:r>
        <w:t>On closing the meeting the Chair</w:t>
      </w:r>
      <w:r w:rsidR="0071331A">
        <w:t xml:space="preserve"> again thanked officers of the committee and members present for their attendance and support and advised that the next AGM would be held over the weekend of 18/19 May.</w:t>
      </w:r>
    </w:p>
    <w:p w14:paraId="425B5977" w14:textId="25890A35" w:rsidR="005A0590" w:rsidRPr="005A0590" w:rsidRDefault="005A0590" w:rsidP="00D64CB1">
      <w:pPr>
        <w:pStyle w:val="ListParagraph"/>
        <w:spacing w:after="120" w:line="240" w:lineRule="auto"/>
        <w:jc w:val="both"/>
        <w:rPr>
          <w:rFonts w:cstheme="minorHAnsi"/>
          <w:bCs/>
          <w:sz w:val="24"/>
          <w:szCs w:val="24"/>
        </w:rPr>
      </w:pPr>
    </w:p>
    <w:sectPr w:rsidR="005A0590" w:rsidRPr="005A0590" w:rsidSect="00225D90">
      <w:headerReference w:type="even" r:id="rId10"/>
      <w:headerReference w:type="default" r:id="rId11"/>
      <w:footerReference w:type="default" r:id="rId12"/>
      <w:headerReference w:type="first" r:id="rId13"/>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A5DA4" w14:textId="77777777" w:rsidR="005F4AB2" w:rsidRDefault="005F4AB2" w:rsidP="001E0A0F">
      <w:pPr>
        <w:spacing w:after="0" w:line="240" w:lineRule="auto"/>
      </w:pPr>
      <w:r>
        <w:separator/>
      </w:r>
    </w:p>
  </w:endnote>
  <w:endnote w:type="continuationSeparator" w:id="0">
    <w:p w14:paraId="5E271B25" w14:textId="77777777" w:rsidR="005F4AB2" w:rsidRDefault="005F4AB2" w:rsidP="001E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FEA3C" w14:textId="0B0FAAD8" w:rsidR="00A94008" w:rsidRDefault="00A94008">
    <w:pPr>
      <w:pStyle w:val="Footer"/>
    </w:pPr>
    <w:r>
      <w:t>NCBA</w:t>
    </w:r>
    <w:r w:rsidR="00225D90">
      <w:t xml:space="preserve"> - </w:t>
    </w:r>
    <w:r>
      <w:t xml:space="preserve">AGM Minutes </w:t>
    </w:r>
    <w:r w:rsidR="005A0590">
      <w:t>202</w:t>
    </w:r>
    <w:r w:rsidR="00E6465C">
      <w:t>3</w:t>
    </w:r>
  </w:p>
  <w:p w14:paraId="1C39F79C" w14:textId="77777777" w:rsidR="00A94008" w:rsidRDefault="00A94008">
    <w:pPr>
      <w:pStyle w:val="Footer"/>
    </w:pPr>
    <w:r>
      <w:t xml:space="preserve">Page </w:t>
    </w:r>
    <w:r>
      <w:fldChar w:fldCharType="begin"/>
    </w:r>
    <w:r>
      <w:instrText xml:space="preserve"> PAGE   \* MERGEFORMAT </w:instrText>
    </w:r>
    <w:r>
      <w:fldChar w:fldCharType="separate"/>
    </w:r>
    <w:r w:rsidR="00D64CB1">
      <w:rPr>
        <w:noProof/>
      </w:rPr>
      <w:t>1</w:t>
    </w:r>
    <w:r>
      <w:rPr>
        <w:noProof/>
      </w:rPr>
      <w:fldChar w:fldCharType="end"/>
    </w:r>
  </w:p>
  <w:p w14:paraId="76DCE03A" w14:textId="77777777" w:rsidR="00A94008" w:rsidRDefault="00A94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EF9CC" w14:textId="77777777" w:rsidR="005F4AB2" w:rsidRDefault="005F4AB2" w:rsidP="001E0A0F">
      <w:pPr>
        <w:spacing w:after="0" w:line="240" w:lineRule="auto"/>
      </w:pPr>
      <w:r>
        <w:separator/>
      </w:r>
    </w:p>
  </w:footnote>
  <w:footnote w:type="continuationSeparator" w:id="0">
    <w:p w14:paraId="2C0D6E5F" w14:textId="77777777" w:rsidR="005F4AB2" w:rsidRDefault="005F4AB2" w:rsidP="001E0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2687D" w14:textId="77777777" w:rsidR="003B0DD4" w:rsidRDefault="005F4AB2">
    <w:pPr>
      <w:pStyle w:val="Header"/>
    </w:pPr>
    <w:r>
      <w:rPr>
        <w:noProof/>
      </w:rPr>
      <w:pict w14:anchorId="0367DA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7059" o:spid="_x0000_s2051" type="#_x0000_t136" alt="" style="position:absolute;margin-left:0;margin-top:0;width:509.55pt;height:169.8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B9FD2" w14:textId="77777777" w:rsidR="003B0DD4" w:rsidRDefault="005F4AB2">
    <w:pPr>
      <w:pStyle w:val="Header"/>
    </w:pPr>
    <w:r>
      <w:rPr>
        <w:noProof/>
      </w:rPr>
      <w:pict w14:anchorId="422CF4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7060" o:spid="_x0000_s2050" type="#_x0000_t136" alt="" style="position:absolute;margin-left:0;margin-top:0;width:509.55pt;height:169.8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28EEF" w14:textId="77777777" w:rsidR="003B0DD4" w:rsidRDefault="005F4AB2">
    <w:pPr>
      <w:pStyle w:val="Header"/>
    </w:pPr>
    <w:r>
      <w:rPr>
        <w:noProof/>
      </w:rPr>
      <w:pict w14:anchorId="51BC6D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7058" o:spid="_x0000_s2049" type="#_x0000_t136" alt="" style="position:absolute;margin-left:0;margin-top:0;width:509.55pt;height:169.8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85175"/>
    <w:multiLevelType w:val="hybridMultilevel"/>
    <w:tmpl w:val="8AC2C0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C0C0751"/>
    <w:multiLevelType w:val="hybridMultilevel"/>
    <w:tmpl w:val="AE48819C"/>
    <w:lvl w:ilvl="0" w:tplc="7F8455A2">
      <w:start w:val="4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55A75B0"/>
    <w:multiLevelType w:val="hybridMultilevel"/>
    <w:tmpl w:val="4AB8F052"/>
    <w:lvl w:ilvl="0" w:tplc="57F4AB76">
      <w:start w:val="15"/>
      <w:numFmt w:val="bullet"/>
      <w:lvlText w:val="-"/>
      <w:lvlJc w:val="left"/>
      <w:pPr>
        <w:ind w:left="1211" w:hanging="360"/>
      </w:pPr>
      <w:rPr>
        <w:rFonts w:ascii="Calibri" w:eastAsiaTheme="minorHAnsi" w:hAnsi="Calibri" w:cs="Calibri"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nsid w:val="49DA7B61"/>
    <w:multiLevelType w:val="hybridMultilevel"/>
    <w:tmpl w:val="F23A5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E2659D7"/>
    <w:multiLevelType w:val="hybridMultilevel"/>
    <w:tmpl w:val="7F58FA88"/>
    <w:lvl w:ilvl="0" w:tplc="6554DBB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1D46688"/>
    <w:multiLevelType w:val="hybridMultilevel"/>
    <w:tmpl w:val="98441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F215B6"/>
    <w:multiLevelType w:val="hybridMultilevel"/>
    <w:tmpl w:val="65560CCA"/>
    <w:lvl w:ilvl="0" w:tplc="D136B37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6EF62A29"/>
    <w:multiLevelType w:val="hybridMultilevel"/>
    <w:tmpl w:val="7CAEB250"/>
    <w:lvl w:ilvl="0" w:tplc="C6E4C7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8397D41"/>
    <w:multiLevelType w:val="hybridMultilevel"/>
    <w:tmpl w:val="1CD2EC9C"/>
    <w:lvl w:ilvl="0" w:tplc="2B84D5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3"/>
  </w:num>
  <w:num w:numId="6">
    <w:abstractNumId w:val="1"/>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5AF"/>
    <w:rsid w:val="00002DA5"/>
    <w:rsid w:val="00027E05"/>
    <w:rsid w:val="0003164E"/>
    <w:rsid w:val="00035C69"/>
    <w:rsid w:val="00066DFF"/>
    <w:rsid w:val="000948D2"/>
    <w:rsid w:val="000A00C8"/>
    <w:rsid w:val="000A1DF3"/>
    <w:rsid w:val="000B340C"/>
    <w:rsid w:val="000D08E5"/>
    <w:rsid w:val="000F24A4"/>
    <w:rsid w:val="001003F3"/>
    <w:rsid w:val="00103324"/>
    <w:rsid w:val="001258F4"/>
    <w:rsid w:val="001328F2"/>
    <w:rsid w:val="00154D91"/>
    <w:rsid w:val="00177FC8"/>
    <w:rsid w:val="00186E4F"/>
    <w:rsid w:val="00187627"/>
    <w:rsid w:val="001D2FCD"/>
    <w:rsid w:val="001E0426"/>
    <w:rsid w:val="001E0A0F"/>
    <w:rsid w:val="002103DE"/>
    <w:rsid w:val="00224D35"/>
    <w:rsid w:val="00225D90"/>
    <w:rsid w:val="00226835"/>
    <w:rsid w:val="00227A11"/>
    <w:rsid w:val="002307DF"/>
    <w:rsid w:val="00240591"/>
    <w:rsid w:val="002479C9"/>
    <w:rsid w:val="002618B2"/>
    <w:rsid w:val="00284AAE"/>
    <w:rsid w:val="002A2CA6"/>
    <w:rsid w:val="002B1B1F"/>
    <w:rsid w:val="002C6011"/>
    <w:rsid w:val="002D1C56"/>
    <w:rsid w:val="002F1C6A"/>
    <w:rsid w:val="002F4C9D"/>
    <w:rsid w:val="00363F74"/>
    <w:rsid w:val="00366AFC"/>
    <w:rsid w:val="003A3196"/>
    <w:rsid w:val="003A793F"/>
    <w:rsid w:val="003B0DD4"/>
    <w:rsid w:val="003C045A"/>
    <w:rsid w:val="003D2C13"/>
    <w:rsid w:val="003D3804"/>
    <w:rsid w:val="00405F05"/>
    <w:rsid w:val="00412CDB"/>
    <w:rsid w:val="0041363F"/>
    <w:rsid w:val="00475105"/>
    <w:rsid w:val="00484237"/>
    <w:rsid w:val="00494986"/>
    <w:rsid w:val="004C432B"/>
    <w:rsid w:val="004D5287"/>
    <w:rsid w:val="004F4B2B"/>
    <w:rsid w:val="004F4F48"/>
    <w:rsid w:val="005020E0"/>
    <w:rsid w:val="00515E83"/>
    <w:rsid w:val="005219E4"/>
    <w:rsid w:val="00522D20"/>
    <w:rsid w:val="00536238"/>
    <w:rsid w:val="00561BB8"/>
    <w:rsid w:val="00587F84"/>
    <w:rsid w:val="00592C6A"/>
    <w:rsid w:val="00595962"/>
    <w:rsid w:val="005A0590"/>
    <w:rsid w:val="005A1889"/>
    <w:rsid w:val="005A7ADE"/>
    <w:rsid w:val="005D04A0"/>
    <w:rsid w:val="005E6214"/>
    <w:rsid w:val="005E7FDA"/>
    <w:rsid w:val="005F3A04"/>
    <w:rsid w:val="005F4AB2"/>
    <w:rsid w:val="00604434"/>
    <w:rsid w:val="00615D40"/>
    <w:rsid w:val="0064019A"/>
    <w:rsid w:val="0064424B"/>
    <w:rsid w:val="006466F3"/>
    <w:rsid w:val="00653981"/>
    <w:rsid w:val="006706A5"/>
    <w:rsid w:val="00677035"/>
    <w:rsid w:val="006F1A3C"/>
    <w:rsid w:val="0071331A"/>
    <w:rsid w:val="007148B2"/>
    <w:rsid w:val="00747EE8"/>
    <w:rsid w:val="00792C65"/>
    <w:rsid w:val="007A2C11"/>
    <w:rsid w:val="007A7050"/>
    <w:rsid w:val="007D263A"/>
    <w:rsid w:val="007F72DB"/>
    <w:rsid w:val="00800874"/>
    <w:rsid w:val="00803BDE"/>
    <w:rsid w:val="008369F0"/>
    <w:rsid w:val="0086558A"/>
    <w:rsid w:val="00872A96"/>
    <w:rsid w:val="008738A8"/>
    <w:rsid w:val="00881D9F"/>
    <w:rsid w:val="008879B4"/>
    <w:rsid w:val="00897F9D"/>
    <w:rsid w:val="008C6974"/>
    <w:rsid w:val="008F1C80"/>
    <w:rsid w:val="008F2F7C"/>
    <w:rsid w:val="0090213B"/>
    <w:rsid w:val="00905A67"/>
    <w:rsid w:val="00911AA3"/>
    <w:rsid w:val="009311CD"/>
    <w:rsid w:val="00935631"/>
    <w:rsid w:val="00975570"/>
    <w:rsid w:val="0098405F"/>
    <w:rsid w:val="0099063C"/>
    <w:rsid w:val="009B31DC"/>
    <w:rsid w:val="00A0238A"/>
    <w:rsid w:val="00A1265C"/>
    <w:rsid w:val="00A34AC3"/>
    <w:rsid w:val="00A6617A"/>
    <w:rsid w:val="00A94008"/>
    <w:rsid w:val="00AA1448"/>
    <w:rsid w:val="00AA6776"/>
    <w:rsid w:val="00AB15AF"/>
    <w:rsid w:val="00AB15BB"/>
    <w:rsid w:val="00AD4BD5"/>
    <w:rsid w:val="00AE4D03"/>
    <w:rsid w:val="00B44111"/>
    <w:rsid w:val="00B64763"/>
    <w:rsid w:val="00B66732"/>
    <w:rsid w:val="00B94563"/>
    <w:rsid w:val="00BB38B2"/>
    <w:rsid w:val="00BC794F"/>
    <w:rsid w:val="00BD000E"/>
    <w:rsid w:val="00BD1190"/>
    <w:rsid w:val="00BD3C91"/>
    <w:rsid w:val="00C02144"/>
    <w:rsid w:val="00C02D3E"/>
    <w:rsid w:val="00C11794"/>
    <w:rsid w:val="00C511E4"/>
    <w:rsid w:val="00C5670B"/>
    <w:rsid w:val="00C6392E"/>
    <w:rsid w:val="00C87F56"/>
    <w:rsid w:val="00CC35F8"/>
    <w:rsid w:val="00CC3D0E"/>
    <w:rsid w:val="00CD28FE"/>
    <w:rsid w:val="00D542F3"/>
    <w:rsid w:val="00D64CB1"/>
    <w:rsid w:val="00D76D07"/>
    <w:rsid w:val="00D8602B"/>
    <w:rsid w:val="00D90988"/>
    <w:rsid w:val="00DC5ECB"/>
    <w:rsid w:val="00DD267D"/>
    <w:rsid w:val="00DD664B"/>
    <w:rsid w:val="00DE1A62"/>
    <w:rsid w:val="00DF01EA"/>
    <w:rsid w:val="00DF5DAA"/>
    <w:rsid w:val="00E037AF"/>
    <w:rsid w:val="00E176A9"/>
    <w:rsid w:val="00E21738"/>
    <w:rsid w:val="00E35C28"/>
    <w:rsid w:val="00E6465C"/>
    <w:rsid w:val="00E67C9A"/>
    <w:rsid w:val="00E9320B"/>
    <w:rsid w:val="00E93698"/>
    <w:rsid w:val="00EA1C69"/>
    <w:rsid w:val="00F51E89"/>
    <w:rsid w:val="00F65803"/>
    <w:rsid w:val="00F72892"/>
    <w:rsid w:val="00F95933"/>
    <w:rsid w:val="00FA4D00"/>
    <w:rsid w:val="00FC7C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1F1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5AF"/>
    <w:pPr>
      <w:ind w:left="720"/>
      <w:contextualSpacing/>
    </w:pPr>
  </w:style>
  <w:style w:type="paragraph" w:styleId="Header">
    <w:name w:val="header"/>
    <w:basedOn w:val="Normal"/>
    <w:link w:val="HeaderChar"/>
    <w:uiPriority w:val="99"/>
    <w:unhideWhenUsed/>
    <w:rsid w:val="001E0A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A0F"/>
  </w:style>
  <w:style w:type="paragraph" w:styleId="Footer">
    <w:name w:val="footer"/>
    <w:basedOn w:val="Normal"/>
    <w:link w:val="FooterChar"/>
    <w:uiPriority w:val="99"/>
    <w:unhideWhenUsed/>
    <w:rsid w:val="001E0A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A0F"/>
  </w:style>
  <w:style w:type="paragraph" w:styleId="BalloonText">
    <w:name w:val="Balloon Text"/>
    <w:basedOn w:val="Normal"/>
    <w:link w:val="BalloonTextChar"/>
    <w:uiPriority w:val="99"/>
    <w:semiHidden/>
    <w:unhideWhenUsed/>
    <w:rsid w:val="001E0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A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5AF"/>
    <w:pPr>
      <w:ind w:left="720"/>
      <w:contextualSpacing/>
    </w:pPr>
  </w:style>
  <w:style w:type="paragraph" w:styleId="Header">
    <w:name w:val="header"/>
    <w:basedOn w:val="Normal"/>
    <w:link w:val="HeaderChar"/>
    <w:uiPriority w:val="99"/>
    <w:unhideWhenUsed/>
    <w:rsid w:val="001E0A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A0F"/>
  </w:style>
  <w:style w:type="paragraph" w:styleId="Footer">
    <w:name w:val="footer"/>
    <w:basedOn w:val="Normal"/>
    <w:link w:val="FooterChar"/>
    <w:uiPriority w:val="99"/>
    <w:unhideWhenUsed/>
    <w:rsid w:val="001E0A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A0F"/>
  </w:style>
  <w:style w:type="paragraph" w:styleId="BalloonText">
    <w:name w:val="Balloon Text"/>
    <w:basedOn w:val="Normal"/>
    <w:link w:val="BalloonTextChar"/>
    <w:uiPriority w:val="99"/>
    <w:semiHidden/>
    <w:unhideWhenUsed/>
    <w:rsid w:val="001E0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A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35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39624-4A21-4949-87C7-54DE5AEEE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Julia</cp:lastModifiedBy>
  <cp:revision>10</cp:revision>
  <dcterms:created xsi:type="dcterms:W3CDTF">2023-05-29T16:12:00Z</dcterms:created>
  <dcterms:modified xsi:type="dcterms:W3CDTF">2023-05-30T15:38:00Z</dcterms:modified>
</cp:coreProperties>
</file>